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11C" w:rsidRPr="00D41A19" w:rsidRDefault="006D211C" w:rsidP="006D211C">
      <w:pPr>
        <w:pStyle w:val="a3"/>
        <w:jc w:val="left"/>
        <w:rPr>
          <w:sz w:val="26"/>
          <w:szCs w:val="26"/>
        </w:rPr>
      </w:pPr>
      <w:r w:rsidRPr="00D41A19">
        <w:rPr>
          <w:sz w:val="26"/>
          <w:szCs w:val="26"/>
        </w:rPr>
        <w:t xml:space="preserve">           </w:t>
      </w:r>
      <w:proofErr w:type="spellStart"/>
      <w:r w:rsidRPr="00D41A19">
        <w:rPr>
          <w:sz w:val="26"/>
          <w:szCs w:val="26"/>
        </w:rPr>
        <w:t>Администрацийже</w:t>
      </w:r>
      <w:proofErr w:type="spellEnd"/>
      <w:r w:rsidRPr="00D41A19">
        <w:rPr>
          <w:sz w:val="26"/>
          <w:szCs w:val="26"/>
        </w:rPr>
        <w:t xml:space="preserve">           </w:t>
      </w:r>
      <w:r>
        <w:rPr>
          <w:sz w:val="26"/>
          <w:szCs w:val="26"/>
        </w:rPr>
        <w:t xml:space="preserve">              </w:t>
      </w:r>
      <w:r w:rsidRPr="00D41A19">
        <w:rPr>
          <w:sz w:val="26"/>
          <w:szCs w:val="26"/>
        </w:rPr>
        <w:t xml:space="preserve">                            Администрация                                                                                                                                                       </w:t>
      </w:r>
    </w:p>
    <w:p w:rsidR="006D211C" w:rsidRPr="00D41A19" w:rsidRDefault="006D211C" w:rsidP="006D211C">
      <w:pPr>
        <w:rPr>
          <w:sz w:val="26"/>
          <w:szCs w:val="26"/>
        </w:rPr>
      </w:pPr>
      <w:r w:rsidRPr="00D41A19">
        <w:rPr>
          <w:sz w:val="26"/>
          <w:szCs w:val="26"/>
        </w:rPr>
        <w:t xml:space="preserve">муниципальный </w:t>
      </w:r>
      <w:proofErr w:type="spellStart"/>
      <w:r w:rsidRPr="00D41A19">
        <w:rPr>
          <w:sz w:val="26"/>
          <w:szCs w:val="26"/>
        </w:rPr>
        <w:t>образованийын</w:t>
      </w:r>
      <w:proofErr w:type="spellEnd"/>
      <w:r>
        <w:rPr>
          <w:sz w:val="26"/>
          <w:szCs w:val="26"/>
        </w:rPr>
        <w:t xml:space="preserve">                      </w:t>
      </w:r>
      <w:r w:rsidRPr="00D41A19">
        <w:rPr>
          <w:sz w:val="26"/>
          <w:szCs w:val="26"/>
        </w:rPr>
        <w:t xml:space="preserve">        муниципального образования                                «Красногорский </w:t>
      </w:r>
      <w:proofErr w:type="spellStart"/>
      <w:r w:rsidRPr="00D41A19">
        <w:rPr>
          <w:sz w:val="26"/>
          <w:szCs w:val="26"/>
        </w:rPr>
        <w:t>олан</w:t>
      </w:r>
      <w:proofErr w:type="spellEnd"/>
      <w:r w:rsidRPr="00D41A19">
        <w:rPr>
          <w:sz w:val="26"/>
          <w:szCs w:val="26"/>
        </w:rPr>
        <w:t xml:space="preserve"> поселений»    </w:t>
      </w:r>
      <w:r>
        <w:rPr>
          <w:sz w:val="26"/>
          <w:szCs w:val="26"/>
        </w:rPr>
        <w:t xml:space="preserve">              </w:t>
      </w:r>
      <w:r w:rsidRPr="00D41A19">
        <w:rPr>
          <w:sz w:val="26"/>
          <w:szCs w:val="26"/>
        </w:rPr>
        <w:t xml:space="preserve">«Городское поселение Красногорский»                                                                                                                                                                                                            </w:t>
      </w:r>
    </w:p>
    <w:p w:rsidR="006D211C" w:rsidRPr="00D41A19" w:rsidRDefault="006D211C" w:rsidP="006D211C">
      <w:pPr>
        <w:rPr>
          <w:sz w:val="28"/>
          <w:szCs w:val="28"/>
        </w:rPr>
      </w:pPr>
      <w:r w:rsidRPr="00D41A19">
        <w:t xml:space="preserve">                </w:t>
      </w:r>
      <w:r w:rsidRPr="00D41A19">
        <w:rPr>
          <w:sz w:val="28"/>
          <w:szCs w:val="28"/>
        </w:rPr>
        <w:t xml:space="preserve">ПУНЧАЛЖЕ                               </w:t>
      </w:r>
      <w:r>
        <w:rPr>
          <w:sz w:val="28"/>
          <w:szCs w:val="28"/>
        </w:rPr>
        <w:t xml:space="preserve">         </w:t>
      </w:r>
      <w:r w:rsidRPr="00D41A19">
        <w:rPr>
          <w:sz w:val="28"/>
          <w:szCs w:val="28"/>
        </w:rPr>
        <w:t xml:space="preserve"> </w:t>
      </w:r>
      <w:r>
        <w:rPr>
          <w:sz w:val="28"/>
          <w:szCs w:val="28"/>
        </w:rPr>
        <w:t xml:space="preserve">       </w:t>
      </w:r>
      <w:r w:rsidRPr="00D41A19">
        <w:rPr>
          <w:sz w:val="28"/>
          <w:szCs w:val="28"/>
        </w:rPr>
        <w:t xml:space="preserve"> ПОСТАНОВЛЕНИЕ</w:t>
      </w:r>
    </w:p>
    <w:p w:rsidR="006D211C" w:rsidRPr="004653AC" w:rsidRDefault="006D211C" w:rsidP="006D211C">
      <w:pPr>
        <w:rPr>
          <w:sz w:val="20"/>
          <w:szCs w:val="20"/>
        </w:rPr>
      </w:pPr>
      <w:r>
        <w:rPr>
          <w:sz w:val="26"/>
          <w:szCs w:val="26"/>
        </w:rPr>
        <w:t xml:space="preserve">  </w:t>
      </w:r>
      <w:r w:rsidRPr="00D41A19">
        <w:rPr>
          <w:sz w:val="26"/>
          <w:szCs w:val="26"/>
        </w:rPr>
        <w:t xml:space="preserve"> </w:t>
      </w:r>
      <w:r>
        <w:rPr>
          <w:sz w:val="26"/>
          <w:szCs w:val="26"/>
        </w:rPr>
        <w:t xml:space="preserve">   </w:t>
      </w:r>
      <w:r w:rsidRPr="004653AC">
        <w:rPr>
          <w:sz w:val="20"/>
          <w:szCs w:val="20"/>
        </w:rPr>
        <w:t>425090, РМЭ,</w:t>
      </w:r>
      <w:r>
        <w:rPr>
          <w:sz w:val="20"/>
          <w:szCs w:val="20"/>
        </w:rPr>
        <w:t xml:space="preserve"> </w:t>
      </w:r>
      <w:r w:rsidRPr="004653AC">
        <w:rPr>
          <w:sz w:val="20"/>
          <w:szCs w:val="20"/>
        </w:rPr>
        <w:t xml:space="preserve">Звенигово район                          </w:t>
      </w:r>
      <w:r>
        <w:rPr>
          <w:sz w:val="20"/>
          <w:szCs w:val="20"/>
        </w:rPr>
        <w:t xml:space="preserve">                            </w:t>
      </w:r>
      <w:r w:rsidRPr="004653AC">
        <w:rPr>
          <w:sz w:val="20"/>
          <w:szCs w:val="20"/>
        </w:rPr>
        <w:t xml:space="preserve"> 425090, РМЭ, Звениговский район                                        </w:t>
      </w:r>
    </w:p>
    <w:p w:rsidR="006D211C" w:rsidRPr="004653AC" w:rsidRDefault="006D211C" w:rsidP="006D211C">
      <w:pPr>
        <w:rPr>
          <w:sz w:val="20"/>
          <w:szCs w:val="20"/>
        </w:rPr>
      </w:pPr>
      <w:r w:rsidRPr="004653AC">
        <w:rPr>
          <w:sz w:val="20"/>
          <w:szCs w:val="20"/>
        </w:rPr>
        <w:t xml:space="preserve">         </w:t>
      </w:r>
      <w:r>
        <w:rPr>
          <w:sz w:val="20"/>
          <w:szCs w:val="20"/>
        </w:rPr>
        <w:t xml:space="preserve">      </w:t>
      </w:r>
      <w:r w:rsidRPr="004653AC">
        <w:rPr>
          <w:sz w:val="20"/>
          <w:szCs w:val="20"/>
        </w:rPr>
        <w:t xml:space="preserve">  пгт</w:t>
      </w:r>
      <w:r>
        <w:rPr>
          <w:sz w:val="20"/>
          <w:szCs w:val="20"/>
        </w:rPr>
        <w:t>.</w:t>
      </w:r>
      <w:r w:rsidRPr="004653AC">
        <w:rPr>
          <w:sz w:val="20"/>
          <w:szCs w:val="20"/>
        </w:rPr>
        <w:t xml:space="preserve"> Красногорский                                                 </w:t>
      </w:r>
      <w:r>
        <w:rPr>
          <w:sz w:val="20"/>
          <w:szCs w:val="20"/>
        </w:rPr>
        <w:t xml:space="preserve">                          </w:t>
      </w:r>
      <w:r w:rsidRPr="004653AC">
        <w:rPr>
          <w:sz w:val="20"/>
          <w:szCs w:val="20"/>
        </w:rPr>
        <w:t xml:space="preserve"> </w:t>
      </w:r>
      <w:r>
        <w:rPr>
          <w:sz w:val="20"/>
          <w:szCs w:val="20"/>
        </w:rPr>
        <w:t xml:space="preserve"> </w:t>
      </w:r>
      <w:r w:rsidRPr="004653AC">
        <w:rPr>
          <w:sz w:val="20"/>
          <w:szCs w:val="20"/>
        </w:rPr>
        <w:t xml:space="preserve">  пгт</w:t>
      </w:r>
      <w:r>
        <w:rPr>
          <w:sz w:val="20"/>
          <w:szCs w:val="20"/>
        </w:rPr>
        <w:t>.</w:t>
      </w:r>
      <w:r w:rsidRPr="004653AC">
        <w:rPr>
          <w:sz w:val="20"/>
          <w:szCs w:val="20"/>
        </w:rPr>
        <w:t xml:space="preserve"> Красногорский </w:t>
      </w:r>
    </w:p>
    <w:p w:rsidR="006D211C" w:rsidRPr="004653AC" w:rsidRDefault="006D211C" w:rsidP="006D211C">
      <w:pPr>
        <w:rPr>
          <w:sz w:val="20"/>
          <w:szCs w:val="20"/>
        </w:rPr>
      </w:pPr>
      <w:r w:rsidRPr="004653AC">
        <w:rPr>
          <w:sz w:val="20"/>
          <w:szCs w:val="20"/>
        </w:rPr>
        <w:t xml:space="preserve">    </w:t>
      </w:r>
      <w:r>
        <w:rPr>
          <w:sz w:val="20"/>
          <w:szCs w:val="20"/>
        </w:rPr>
        <w:t xml:space="preserve">     </w:t>
      </w:r>
      <w:r w:rsidRPr="004653AC">
        <w:rPr>
          <w:sz w:val="20"/>
          <w:szCs w:val="20"/>
        </w:rPr>
        <w:t xml:space="preserve"> Госпитальная  </w:t>
      </w:r>
      <w:proofErr w:type="spellStart"/>
      <w:r w:rsidRPr="004653AC">
        <w:rPr>
          <w:sz w:val="20"/>
          <w:szCs w:val="20"/>
        </w:rPr>
        <w:t>урем</w:t>
      </w:r>
      <w:proofErr w:type="spellEnd"/>
      <w:r w:rsidRPr="004653AC">
        <w:rPr>
          <w:sz w:val="20"/>
          <w:szCs w:val="20"/>
        </w:rPr>
        <w:t xml:space="preserve">, д. 4 «а»                                 </w:t>
      </w:r>
      <w:r>
        <w:rPr>
          <w:sz w:val="20"/>
          <w:szCs w:val="20"/>
        </w:rPr>
        <w:t xml:space="preserve">                             </w:t>
      </w:r>
      <w:r w:rsidRPr="004653AC">
        <w:rPr>
          <w:sz w:val="20"/>
          <w:szCs w:val="20"/>
        </w:rPr>
        <w:t xml:space="preserve">  ул. Госпитальная  д. 4 «а»  </w:t>
      </w:r>
    </w:p>
    <w:p w:rsidR="006D211C" w:rsidRDefault="006D211C" w:rsidP="006D211C">
      <w:pPr>
        <w:rPr>
          <w:sz w:val="20"/>
          <w:szCs w:val="20"/>
        </w:rPr>
      </w:pPr>
      <w:r>
        <w:rPr>
          <w:sz w:val="20"/>
          <w:szCs w:val="20"/>
        </w:rPr>
        <w:t xml:space="preserve">      </w:t>
      </w:r>
      <w:r w:rsidR="00772C33">
        <w:rPr>
          <w:sz w:val="20"/>
          <w:szCs w:val="20"/>
        </w:rPr>
        <w:t>Тел. (83645) 6-51-08, факс 6-5</w:t>
      </w:r>
      <w:r>
        <w:rPr>
          <w:sz w:val="20"/>
          <w:szCs w:val="20"/>
        </w:rPr>
        <w:t>3</w:t>
      </w:r>
      <w:r w:rsidRPr="004653AC">
        <w:rPr>
          <w:sz w:val="20"/>
          <w:szCs w:val="20"/>
        </w:rPr>
        <w:t>-0</w:t>
      </w:r>
      <w:r>
        <w:rPr>
          <w:sz w:val="20"/>
          <w:szCs w:val="20"/>
        </w:rPr>
        <w:t>5</w:t>
      </w:r>
      <w:r w:rsidRPr="004653AC">
        <w:rPr>
          <w:sz w:val="20"/>
          <w:szCs w:val="20"/>
        </w:rPr>
        <w:t xml:space="preserve">                    </w:t>
      </w:r>
      <w:r>
        <w:rPr>
          <w:sz w:val="20"/>
          <w:szCs w:val="20"/>
        </w:rPr>
        <w:t xml:space="preserve">                           </w:t>
      </w:r>
      <w:r w:rsidR="00772C33">
        <w:rPr>
          <w:sz w:val="20"/>
          <w:szCs w:val="20"/>
        </w:rPr>
        <w:t xml:space="preserve">   Тел. (83645) 6-51</w:t>
      </w:r>
      <w:r w:rsidRPr="004653AC">
        <w:rPr>
          <w:sz w:val="20"/>
          <w:szCs w:val="20"/>
        </w:rPr>
        <w:t>-</w:t>
      </w:r>
      <w:r w:rsidR="00772C33">
        <w:rPr>
          <w:sz w:val="20"/>
          <w:szCs w:val="20"/>
        </w:rPr>
        <w:t>08, факс 6-5</w:t>
      </w:r>
      <w:r>
        <w:rPr>
          <w:sz w:val="20"/>
          <w:szCs w:val="20"/>
        </w:rPr>
        <w:t>3</w:t>
      </w:r>
      <w:r w:rsidRPr="004653AC">
        <w:rPr>
          <w:sz w:val="20"/>
          <w:szCs w:val="20"/>
        </w:rPr>
        <w:t>-0</w:t>
      </w:r>
      <w:r>
        <w:rPr>
          <w:sz w:val="20"/>
          <w:szCs w:val="20"/>
        </w:rPr>
        <w:t>5</w:t>
      </w:r>
      <w:r w:rsidRPr="004653AC">
        <w:rPr>
          <w:sz w:val="20"/>
          <w:szCs w:val="20"/>
        </w:rPr>
        <w:t xml:space="preserve">          </w:t>
      </w:r>
    </w:p>
    <w:p w:rsidR="006D211C" w:rsidRDefault="006D211C" w:rsidP="006D211C">
      <w:pPr>
        <w:rPr>
          <w:sz w:val="20"/>
          <w:szCs w:val="20"/>
        </w:rPr>
      </w:pPr>
    </w:p>
    <w:p w:rsidR="006D211C" w:rsidRDefault="006D211C" w:rsidP="006D211C">
      <w:pPr>
        <w:jc w:val="center"/>
        <w:rPr>
          <w:sz w:val="26"/>
          <w:szCs w:val="26"/>
        </w:rPr>
      </w:pPr>
    </w:p>
    <w:p w:rsidR="006D211C" w:rsidRPr="007C7023" w:rsidRDefault="006D211C" w:rsidP="006D211C">
      <w:pPr>
        <w:jc w:val="center"/>
        <w:rPr>
          <w:sz w:val="28"/>
          <w:szCs w:val="28"/>
        </w:rPr>
      </w:pPr>
      <w:r w:rsidRPr="007C7023">
        <w:rPr>
          <w:sz w:val="28"/>
          <w:szCs w:val="28"/>
        </w:rPr>
        <w:t>«</w:t>
      </w:r>
      <w:r w:rsidR="004E43FF">
        <w:rPr>
          <w:sz w:val="28"/>
          <w:szCs w:val="28"/>
        </w:rPr>
        <w:t xml:space="preserve">   </w:t>
      </w:r>
      <w:r w:rsidR="00917AF4">
        <w:rPr>
          <w:sz w:val="28"/>
          <w:szCs w:val="28"/>
        </w:rPr>
        <w:t>27</w:t>
      </w:r>
      <w:r w:rsidR="004E43FF">
        <w:rPr>
          <w:sz w:val="28"/>
          <w:szCs w:val="28"/>
        </w:rPr>
        <w:t xml:space="preserve">   </w:t>
      </w:r>
      <w:r w:rsidRPr="007C7023">
        <w:rPr>
          <w:sz w:val="28"/>
          <w:szCs w:val="28"/>
        </w:rPr>
        <w:t xml:space="preserve">»  </w:t>
      </w:r>
      <w:r w:rsidR="004E43FF">
        <w:rPr>
          <w:sz w:val="28"/>
          <w:szCs w:val="28"/>
        </w:rPr>
        <w:t>июня</w:t>
      </w:r>
      <w:r w:rsidRPr="007C7023">
        <w:rPr>
          <w:sz w:val="28"/>
          <w:szCs w:val="28"/>
        </w:rPr>
        <w:t xml:space="preserve"> 201</w:t>
      </w:r>
      <w:r w:rsidR="003824D3">
        <w:rPr>
          <w:sz w:val="28"/>
          <w:szCs w:val="28"/>
        </w:rPr>
        <w:t>9</w:t>
      </w:r>
      <w:r w:rsidRPr="007C7023">
        <w:rPr>
          <w:sz w:val="28"/>
          <w:szCs w:val="28"/>
        </w:rPr>
        <w:t xml:space="preserve"> года   № </w:t>
      </w:r>
      <w:r w:rsidR="003824D3">
        <w:rPr>
          <w:sz w:val="28"/>
          <w:szCs w:val="28"/>
        </w:rPr>
        <w:t xml:space="preserve">   </w:t>
      </w:r>
      <w:r w:rsidR="00917AF4">
        <w:rPr>
          <w:sz w:val="28"/>
          <w:szCs w:val="28"/>
        </w:rPr>
        <w:t>153</w:t>
      </w:r>
    </w:p>
    <w:p w:rsidR="0008469F" w:rsidRPr="007C7023" w:rsidRDefault="006D211C" w:rsidP="004C6277">
      <w:pPr>
        <w:shd w:val="clear" w:color="auto" w:fill="FFFFFF"/>
        <w:spacing w:before="307" w:line="326" w:lineRule="exact"/>
        <w:ind w:right="10"/>
        <w:jc w:val="both"/>
        <w:rPr>
          <w:sz w:val="28"/>
          <w:szCs w:val="28"/>
        </w:rPr>
      </w:pPr>
      <w:r w:rsidRPr="007C7023">
        <w:rPr>
          <w:sz w:val="28"/>
          <w:szCs w:val="28"/>
        </w:rPr>
        <w:t xml:space="preserve">      О внесении изменений в постановление Администрации муниципального образования «Городско</w:t>
      </w:r>
      <w:r w:rsidR="00F50140" w:rsidRPr="007C7023">
        <w:rPr>
          <w:sz w:val="28"/>
          <w:szCs w:val="28"/>
        </w:rPr>
        <w:t>е поселение Красногорский» от 08.10</w:t>
      </w:r>
      <w:r w:rsidRPr="007C7023">
        <w:rPr>
          <w:sz w:val="28"/>
          <w:szCs w:val="28"/>
        </w:rPr>
        <w:t>.2013г</w:t>
      </w:r>
      <w:r w:rsidR="00F50140" w:rsidRPr="007C7023">
        <w:rPr>
          <w:sz w:val="28"/>
          <w:szCs w:val="28"/>
        </w:rPr>
        <w:t>. №304</w:t>
      </w:r>
      <w:r w:rsidRPr="007C7023">
        <w:rPr>
          <w:sz w:val="28"/>
          <w:szCs w:val="28"/>
        </w:rPr>
        <w:t xml:space="preserve"> </w:t>
      </w:r>
      <w:r w:rsidR="009E2AA3">
        <w:rPr>
          <w:sz w:val="28"/>
          <w:szCs w:val="28"/>
        </w:rPr>
        <w:t xml:space="preserve"> </w:t>
      </w:r>
      <w:r w:rsidR="004C6277" w:rsidRPr="007C7023">
        <w:rPr>
          <w:sz w:val="28"/>
          <w:szCs w:val="28"/>
        </w:rPr>
        <w:t>«Об утверждении административного регламента по предоставлению муници</w:t>
      </w:r>
      <w:r w:rsidR="00F50140" w:rsidRPr="007C7023">
        <w:rPr>
          <w:sz w:val="28"/>
          <w:szCs w:val="28"/>
        </w:rPr>
        <w:t>пальной услуги «Принятие документов, а также выдача решений о переводе или об отказе в переводе жилых помещений в нежилое или нежилое помещение в жилое помещение</w:t>
      </w:r>
      <w:r w:rsidR="004C6277" w:rsidRPr="007C7023">
        <w:rPr>
          <w:sz w:val="28"/>
          <w:szCs w:val="28"/>
        </w:rPr>
        <w:t>»».</w:t>
      </w:r>
    </w:p>
    <w:p w:rsidR="007C7023" w:rsidRPr="009E2AA3" w:rsidRDefault="006D211C" w:rsidP="009E2AA3">
      <w:pPr>
        <w:shd w:val="clear" w:color="auto" w:fill="FFFFFF"/>
        <w:spacing w:before="307" w:line="326" w:lineRule="exact"/>
        <w:ind w:right="10"/>
        <w:jc w:val="both"/>
        <w:rPr>
          <w:spacing w:val="-4"/>
          <w:sz w:val="28"/>
          <w:szCs w:val="28"/>
        </w:rPr>
      </w:pPr>
      <w:r w:rsidRPr="007C7023">
        <w:rPr>
          <w:spacing w:val="-4"/>
          <w:sz w:val="28"/>
          <w:szCs w:val="28"/>
        </w:rPr>
        <w:t xml:space="preserve">     В соответствии с протестом №</w:t>
      </w:r>
      <w:r w:rsidR="009E2AA3">
        <w:rPr>
          <w:spacing w:val="-4"/>
          <w:sz w:val="28"/>
          <w:szCs w:val="28"/>
        </w:rPr>
        <w:t xml:space="preserve"> </w:t>
      </w:r>
      <w:r w:rsidR="003824D3">
        <w:rPr>
          <w:spacing w:val="-4"/>
          <w:sz w:val="28"/>
          <w:szCs w:val="28"/>
        </w:rPr>
        <w:t>02-02</w:t>
      </w:r>
      <w:r w:rsidRPr="007C7023">
        <w:rPr>
          <w:spacing w:val="-4"/>
          <w:sz w:val="28"/>
          <w:szCs w:val="28"/>
        </w:rPr>
        <w:t>-201</w:t>
      </w:r>
      <w:r w:rsidR="003824D3">
        <w:rPr>
          <w:spacing w:val="-4"/>
          <w:sz w:val="28"/>
          <w:szCs w:val="28"/>
        </w:rPr>
        <w:t>9</w:t>
      </w:r>
      <w:r w:rsidRPr="007C7023">
        <w:rPr>
          <w:spacing w:val="-4"/>
          <w:sz w:val="28"/>
          <w:szCs w:val="28"/>
        </w:rPr>
        <w:t xml:space="preserve"> проку</w:t>
      </w:r>
      <w:r w:rsidR="004C6277" w:rsidRPr="007C7023">
        <w:rPr>
          <w:spacing w:val="-4"/>
          <w:sz w:val="28"/>
          <w:szCs w:val="28"/>
        </w:rPr>
        <w:t>р</w:t>
      </w:r>
      <w:r w:rsidR="00F50140" w:rsidRPr="007C7023">
        <w:rPr>
          <w:spacing w:val="-4"/>
          <w:sz w:val="28"/>
          <w:szCs w:val="28"/>
        </w:rPr>
        <w:t xml:space="preserve">атуры </w:t>
      </w:r>
      <w:proofErr w:type="spellStart"/>
      <w:r w:rsidR="00F50140" w:rsidRPr="007C7023">
        <w:rPr>
          <w:spacing w:val="-4"/>
          <w:sz w:val="28"/>
          <w:szCs w:val="28"/>
        </w:rPr>
        <w:t>Звениговско</w:t>
      </w:r>
      <w:r w:rsidR="009E2AA3">
        <w:rPr>
          <w:spacing w:val="-4"/>
          <w:sz w:val="28"/>
          <w:szCs w:val="28"/>
        </w:rPr>
        <w:t>го</w:t>
      </w:r>
      <w:proofErr w:type="spellEnd"/>
      <w:r w:rsidR="009E2AA3">
        <w:rPr>
          <w:spacing w:val="-4"/>
          <w:sz w:val="28"/>
          <w:szCs w:val="28"/>
        </w:rPr>
        <w:t xml:space="preserve"> района</w:t>
      </w:r>
      <w:r w:rsidR="003824D3">
        <w:rPr>
          <w:spacing w:val="-4"/>
          <w:sz w:val="28"/>
          <w:szCs w:val="28"/>
        </w:rPr>
        <w:t xml:space="preserve"> от 10.06.2019</w:t>
      </w:r>
      <w:r w:rsidR="00772C33">
        <w:rPr>
          <w:spacing w:val="-4"/>
          <w:sz w:val="28"/>
          <w:szCs w:val="28"/>
        </w:rPr>
        <w:t>г.</w:t>
      </w:r>
      <w:r w:rsidR="009E2AA3">
        <w:rPr>
          <w:spacing w:val="-4"/>
          <w:sz w:val="28"/>
          <w:szCs w:val="28"/>
        </w:rPr>
        <w:t>,</w:t>
      </w:r>
      <w:r w:rsidRPr="007C7023">
        <w:rPr>
          <w:spacing w:val="-4"/>
          <w:sz w:val="28"/>
          <w:szCs w:val="28"/>
        </w:rPr>
        <w:t xml:space="preserve"> Администрация МО «Городское поселение Красногорский»</w:t>
      </w:r>
      <w:r w:rsidR="0008469F" w:rsidRPr="007C7023">
        <w:rPr>
          <w:spacing w:val="-4"/>
          <w:sz w:val="28"/>
          <w:szCs w:val="28"/>
        </w:rPr>
        <w:t xml:space="preserve"> </w:t>
      </w:r>
    </w:p>
    <w:p w:rsidR="006D211C" w:rsidRDefault="006D211C" w:rsidP="009E2AA3">
      <w:pPr>
        <w:shd w:val="clear" w:color="auto" w:fill="FFFFFF"/>
        <w:spacing w:before="307" w:line="326" w:lineRule="exact"/>
        <w:ind w:right="10"/>
        <w:jc w:val="center"/>
        <w:rPr>
          <w:spacing w:val="-2"/>
          <w:sz w:val="32"/>
          <w:szCs w:val="32"/>
        </w:rPr>
      </w:pPr>
      <w:r>
        <w:rPr>
          <w:spacing w:val="-2"/>
          <w:sz w:val="32"/>
          <w:szCs w:val="32"/>
        </w:rPr>
        <w:t>ПОСТАНОВЛЯЕТ</w:t>
      </w:r>
      <w:r w:rsidRPr="00B31BC8">
        <w:rPr>
          <w:spacing w:val="-2"/>
          <w:sz w:val="32"/>
          <w:szCs w:val="32"/>
        </w:rPr>
        <w:t>:</w:t>
      </w:r>
    </w:p>
    <w:p w:rsidR="007C7023" w:rsidRPr="007C7023" w:rsidRDefault="006D211C" w:rsidP="007C7023">
      <w:pPr>
        <w:shd w:val="clear" w:color="auto" w:fill="FFFFFF"/>
        <w:spacing w:before="307" w:line="326" w:lineRule="exact"/>
        <w:ind w:right="10"/>
        <w:jc w:val="both"/>
        <w:rPr>
          <w:sz w:val="28"/>
          <w:szCs w:val="28"/>
        </w:rPr>
      </w:pPr>
      <w:r w:rsidRPr="007C7023">
        <w:rPr>
          <w:sz w:val="28"/>
          <w:szCs w:val="28"/>
        </w:rPr>
        <w:t xml:space="preserve">   </w:t>
      </w:r>
      <w:r w:rsidR="007C7023">
        <w:rPr>
          <w:sz w:val="28"/>
          <w:szCs w:val="28"/>
        </w:rPr>
        <w:t xml:space="preserve">  </w:t>
      </w:r>
      <w:r w:rsidRPr="007C7023">
        <w:rPr>
          <w:sz w:val="28"/>
          <w:szCs w:val="28"/>
        </w:rPr>
        <w:t>1.</w:t>
      </w:r>
      <w:r w:rsidR="007C7023" w:rsidRPr="007C7023">
        <w:rPr>
          <w:sz w:val="28"/>
          <w:szCs w:val="28"/>
        </w:rPr>
        <w:t xml:space="preserve"> </w:t>
      </w:r>
      <w:r w:rsidRPr="007C7023">
        <w:rPr>
          <w:sz w:val="28"/>
          <w:szCs w:val="28"/>
        </w:rPr>
        <w:t xml:space="preserve">Внести в постановление администрации МО «Городское поселение Красногорский </w:t>
      </w:r>
      <w:r w:rsidR="009E2AA3">
        <w:rPr>
          <w:sz w:val="28"/>
          <w:szCs w:val="28"/>
        </w:rPr>
        <w:t>от 08.10.2</w:t>
      </w:r>
      <w:r w:rsidR="00772C33">
        <w:rPr>
          <w:sz w:val="28"/>
          <w:szCs w:val="28"/>
        </w:rPr>
        <w:t>013 № 304</w:t>
      </w:r>
      <w:r w:rsidRPr="007C7023">
        <w:rPr>
          <w:sz w:val="28"/>
          <w:szCs w:val="28"/>
        </w:rPr>
        <w:t xml:space="preserve">  </w:t>
      </w:r>
      <w:r w:rsidR="007C7023" w:rsidRPr="007C7023">
        <w:rPr>
          <w:sz w:val="28"/>
          <w:szCs w:val="28"/>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жилых помещений в нежилое или нежило</w:t>
      </w:r>
      <w:r w:rsidR="003824D3">
        <w:rPr>
          <w:sz w:val="28"/>
          <w:szCs w:val="28"/>
        </w:rPr>
        <w:t>е помещение в жилое помещение»» следующие изменения:</w:t>
      </w:r>
    </w:p>
    <w:p w:rsidR="003824D3" w:rsidRPr="003824D3" w:rsidRDefault="003824D3" w:rsidP="003824D3">
      <w:pPr>
        <w:pStyle w:val="ConsPlusNormal"/>
        <w:widowControl/>
        <w:ind w:firstLine="0"/>
        <w:jc w:val="both"/>
        <w:rPr>
          <w:rFonts w:ascii="Times New Roman" w:hAnsi="Times New Roman" w:cs="Times New Roman"/>
          <w:b/>
          <w:sz w:val="28"/>
          <w:szCs w:val="28"/>
        </w:rPr>
      </w:pPr>
      <w:r w:rsidRPr="000504F4">
        <w:rPr>
          <w:sz w:val="28"/>
          <w:szCs w:val="28"/>
        </w:rPr>
        <w:t xml:space="preserve">        </w:t>
      </w:r>
      <w:r w:rsidRPr="003824D3">
        <w:rPr>
          <w:b/>
          <w:sz w:val="28"/>
          <w:szCs w:val="28"/>
        </w:rPr>
        <w:t xml:space="preserve">- </w:t>
      </w:r>
      <w:r w:rsidRPr="003824D3">
        <w:rPr>
          <w:rFonts w:ascii="Times New Roman" w:hAnsi="Times New Roman" w:cs="Times New Roman"/>
          <w:b/>
          <w:sz w:val="28"/>
          <w:szCs w:val="28"/>
        </w:rPr>
        <w:t>пункт 2.2.2.    изложить в следующей редакции:</w:t>
      </w:r>
    </w:p>
    <w:p w:rsidR="003824D3" w:rsidRPr="003824D3" w:rsidRDefault="003824D3" w:rsidP="003824D3">
      <w:pPr>
        <w:jc w:val="both"/>
        <w:rPr>
          <w:sz w:val="28"/>
          <w:szCs w:val="28"/>
        </w:rPr>
      </w:pPr>
      <w:r w:rsidRPr="003824D3">
        <w:rPr>
          <w:sz w:val="28"/>
          <w:szCs w:val="28"/>
        </w:rPr>
        <w:t>«Для принятия решения о предоставлении муниципальной услуги в Администрацию муниципального образования  «</w:t>
      </w:r>
      <w:r>
        <w:rPr>
          <w:sz w:val="28"/>
          <w:szCs w:val="28"/>
        </w:rPr>
        <w:t>Городское поселение Красногорский</w:t>
      </w:r>
      <w:r w:rsidRPr="003824D3">
        <w:rPr>
          <w:sz w:val="28"/>
          <w:szCs w:val="28"/>
        </w:rPr>
        <w:t>»  заявителем представляются следующие документы:</w:t>
      </w:r>
    </w:p>
    <w:p w:rsidR="003824D3" w:rsidRPr="003824D3" w:rsidRDefault="003824D3" w:rsidP="003824D3">
      <w:pPr>
        <w:jc w:val="both"/>
        <w:rPr>
          <w:sz w:val="28"/>
          <w:szCs w:val="28"/>
        </w:rPr>
      </w:pPr>
      <w:r w:rsidRPr="003824D3">
        <w:rPr>
          <w:sz w:val="28"/>
          <w:szCs w:val="28"/>
        </w:rPr>
        <w:t xml:space="preserve">- </w:t>
      </w:r>
      <w:r w:rsidRPr="003824D3">
        <w:rPr>
          <w:rStyle w:val="blk"/>
          <w:sz w:val="28"/>
          <w:szCs w:val="28"/>
        </w:rPr>
        <w:t>заявление о переводе помещения;</w:t>
      </w:r>
    </w:p>
    <w:p w:rsidR="003824D3" w:rsidRPr="0059751C" w:rsidRDefault="003824D3" w:rsidP="003824D3">
      <w:pPr>
        <w:pStyle w:val="a7"/>
        <w:spacing w:before="0" w:beforeAutospacing="0" w:after="0" w:afterAutospacing="0"/>
        <w:jc w:val="both"/>
        <w:rPr>
          <w:sz w:val="28"/>
          <w:szCs w:val="28"/>
        </w:rPr>
      </w:pPr>
      <w:r w:rsidRPr="0059751C">
        <w:rPr>
          <w:sz w:val="28"/>
          <w:szCs w:val="28"/>
        </w:rPr>
        <w:t>-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3824D3" w:rsidRPr="0059751C" w:rsidRDefault="003824D3" w:rsidP="003824D3">
      <w:pPr>
        <w:pStyle w:val="a7"/>
        <w:spacing w:before="0" w:beforeAutospacing="0" w:after="0" w:afterAutospacing="0"/>
        <w:jc w:val="both"/>
        <w:rPr>
          <w:sz w:val="28"/>
          <w:szCs w:val="28"/>
        </w:rPr>
      </w:pPr>
      <w:r>
        <w:rPr>
          <w:sz w:val="28"/>
          <w:szCs w:val="28"/>
        </w:rPr>
        <w:t>-</w:t>
      </w:r>
      <w:r w:rsidRPr="0059751C">
        <w:rPr>
          <w:sz w:val="28"/>
          <w:szCs w:val="28"/>
        </w:rPr>
        <w:t xml:space="preserve">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3824D3" w:rsidRPr="0059751C" w:rsidRDefault="003824D3" w:rsidP="003824D3">
      <w:pPr>
        <w:pStyle w:val="a7"/>
        <w:spacing w:before="0" w:beforeAutospacing="0" w:after="0" w:afterAutospacing="0"/>
        <w:jc w:val="both"/>
        <w:rPr>
          <w:sz w:val="28"/>
          <w:szCs w:val="28"/>
        </w:rPr>
      </w:pPr>
      <w:r>
        <w:rPr>
          <w:sz w:val="28"/>
          <w:szCs w:val="28"/>
        </w:rPr>
        <w:t xml:space="preserve">- </w:t>
      </w:r>
      <w:r w:rsidRPr="0059751C">
        <w:rPr>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3824D3" w:rsidRPr="0059751C" w:rsidRDefault="003824D3" w:rsidP="003824D3">
      <w:pPr>
        <w:pStyle w:val="a7"/>
        <w:spacing w:before="0" w:beforeAutospacing="0" w:after="0" w:afterAutospacing="0"/>
        <w:jc w:val="both"/>
        <w:rPr>
          <w:sz w:val="28"/>
          <w:szCs w:val="28"/>
        </w:rPr>
      </w:pPr>
      <w:r>
        <w:rPr>
          <w:sz w:val="28"/>
          <w:szCs w:val="28"/>
        </w:rPr>
        <w:t>-</w:t>
      </w:r>
      <w:r w:rsidRPr="0059751C">
        <w:rPr>
          <w:sz w:val="28"/>
          <w:szCs w:val="28"/>
        </w:rPr>
        <w:t>правоустанавливающие документы на переводимое помещение (подлинники или засвидетельствованные в нотариальном порядке копии), если право на него не зарегистрировано в Едином государственном реестре прав на недвижимое имущество и сделок с ним;</w:t>
      </w:r>
    </w:p>
    <w:p w:rsidR="003824D3" w:rsidRPr="0059751C" w:rsidRDefault="003824D3" w:rsidP="003824D3">
      <w:pPr>
        <w:pStyle w:val="a7"/>
        <w:spacing w:before="0" w:beforeAutospacing="0" w:after="0" w:afterAutospacing="0"/>
        <w:jc w:val="both"/>
        <w:rPr>
          <w:sz w:val="28"/>
          <w:szCs w:val="28"/>
        </w:rPr>
      </w:pPr>
      <w:r>
        <w:rPr>
          <w:sz w:val="28"/>
          <w:szCs w:val="28"/>
        </w:rPr>
        <w:lastRenderedPageBreak/>
        <w:t>-</w:t>
      </w:r>
      <w:r w:rsidRPr="0059751C">
        <w:rPr>
          <w:sz w:val="28"/>
          <w:szCs w:val="28"/>
        </w:rPr>
        <w:t xml:space="preserve">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Pr>
          <w:sz w:val="28"/>
          <w:szCs w:val="28"/>
        </w:rPr>
        <w:t>;</w:t>
      </w:r>
    </w:p>
    <w:p w:rsidR="003824D3" w:rsidRPr="003824D3" w:rsidRDefault="003824D3" w:rsidP="003824D3">
      <w:pPr>
        <w:jc w:val="both"/>
        <w:rPr>
          <w:sz w:val="28"/>
          <w:szCs w:val="28"/>
        </w:rPr>
      </w:pPr>
      <w:r w:rsidRPr="003824D3">
        <w:rPr>
          <w:sz w:val="28"/>
          <w:szCs w:val="28"/>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62A12" w:rsidRDefault="003824D3" w:rsidP="00462A12">
      <w:pPr>
        <w:ind w:firstLine="540"/>
        <w:jc w:val="both"/>
        <w:rPr>
          <w:b/>
          <w:bCs/>
          <w:sz w:val="28"/>
          <w:szCs w:val="28"/>
        </w:rPr>
      </w:pPr>
      <w:bookmarkStart w:id="0" w:name="dst874"/>
      <w:bookmarkEnd w:id="0"/>
      <w:r w:rsidRPr="003824D3">
        <w:rPr>
          <w:sz w:val="28"/>
          <w:szCs w:val="28"/>
        </w:rPr>
        <w:t>- согласие каждого собственника всех помещений, примыкающих к переводимому помещению, на перевод жилого помещения в нежилое помещение.</w:t>
      </w:r>
      <w:r w:rsidR="00462A12" w:rsidRPr="00462A12">
        <w:rPr>
          <w:b/>
          <w:bCs/>
          <w:sz w:val="28"/>
          <w:szCs w:val="28"/>
        </w:rPr>
        <w:t xml:space="preserve"> </w:t>
      </w:r>
    </w:p>
    <w:p w:rsidR="00462A12" w:rsidRDefault="00462A12" w:rsidP="00462A12">
      <w:pPr>
        <w:ind w:firstLine="540"/>
        <w:jc w:val="both"/>
        <w:rPr>
          <w:b/>
          <w:bCs/>
          <w:sz w:val="28"/>
          <w:szCs w:val="28"/>
        </w:rPr>
      </w:pPr>
    </w:p>
    <w:p w:rsidR="00462A12" w:rsidRPr="00350FA2" w:rsidRDefault="00462A12" w:rsidP="00462A12">
      <w:pPr>
        <w:ind w:firstLine="540"/>
        <w:jc w:val="both"/>
        <w:rPr>
          <w:b/>
          <w:bCs/>
          <w:sz w:val="28"/>
          <w:szCs w:val="28"/>
        </w:rPr>
      </w:pPr>
      <w:r w:rsidRPr="00350FA2">
        <w:rPr>
          <w:b/>
          <w:bCs/>
          <w:sz w:val="28"/>
          <w:szCs w:val="28"/>
        </w:rPr>
        <w:t xml:space="preserve"> главу </w:t>
      </w:r>
      <w:r w:rsidRPr="00350FA2">
        <w:rPr>
          <w:b/>
          <w:bCs/>
          <w:sz w:val="28"/>
          <w:szCs w:val="28"/>
          <w:lang w:val="en-US"/>
        </w:rPr>
        <w:t>V</w:t>
      </w:r>
      <w:r w:rsidRPr="00350FA2">
        <w:rPr>
          <w:b/>
          <w:bCs/>
          <w:sz w:val="28"/>
          <w:szCs w:val="28"/>
        </w:rPr>
        <w:t xml:space="preserve"> Регламента изложить в следующей редакции:</w:t>
      </w:r>
    </w:p>
    <w:p w:rsidR="00462A12" w:rsidRPr="00350FA2" w:rsidRDefault="00462A12" w:rsidP="00462A12">
      <w:pPr>
        <w:jc w:val="center"/>
        <w:rPr>
          <w:b/>
          <w:bCs/>
          <w:sz w:val="28"/>
          <w:szCs w:val="28"/>
        </w:rPr>
      </w:pPr>
      <w:r w:rsidRPr="00350FA2">
        <w:rPr>
          <w:bCs/>
          <w:i/>
          <w:sz w:val="28"/>
          <w:szCs w:val="28"/>
        </w:rPr>
        <w:t>«</w:t>
      </w:r>
      <w:r w:rsidRPr="00350FA2">
        <w:rPr>
          <w:b/>
          <w:bCs/>
          <w:sz w:val="28"/>
          <w:szCs w:val="28"/>
          <w:lang w:val="en-US"/>
        </w:rPr>
        <w:t>V</w:t>
      </w:r>
      <w:r w:rsidRPr="00350FA2">
        <w:rPr>
          <w:b/>
          <w:bCs/>
          <w:sz w:val="28"/>
          <w:szCs w:val="28"/>
        </w:rPr>
        <w:t xml:space="preserve"> Досудебное (внесудебное) обжалование заявителем решений и действий (бездействия) органа, предоставляющего муниципальную услугу, должностного</w:t>
      </w:r>
      <w:r>
        <w:rPr>
          <w:b/>
          <w:bCs/>
          <w:sz w:val="28"/>
          <w:szCs w:val="28"/>
        </w:rPr>
        <w:t xml:space="preserve"> </w:t>
      </w:r>
      <w:r w:rsidRPr="00350FA2">
        <w:rPr>
          <w:b/>
          <w:bCs/>
          <w:sz w:val="28"/>
          <w:szCs w:val="28"/>
        </w:rPr>
        <w:t>лица органа, предоставляющего муниципальную услугу, либо муниципального служащего</w:t>
      </w:r>
    </w:p>
    <w:p w:rsidR="00462A12" w:rsidRPr="00462A12" w:rsidRDefault="00462A12" w:rsidP="00462A12">
      <w:pPr>
        <w:shd w:val="clear" w:color="auto" w:fill="FFFFFF"/>
        <w:ind w:firstLine="708"/>
        <w:jc w:val="both"/>
        <w:rPr>
          <w:sz w:val="28"/>
          <w:szCs w:val="28"/>
        </w:rPr>
      </w:pPr>
      <w:r w:rsidRPr="00350FA2">
        <w:rPr>
          <w:sz w:val="28"/>
          <w:szCs w:val="28"/>
        </w:rPr>
        <w:t xml:space="preserve">5.1. При предоставлении муниципальной услуги заявитель </w:t>
      </w:r>
      <w:r w:rsidRPr="00350FA2">
        <w:rPr>
          <w:sz w:val="28"/>
          <w:szCs w:val="28"/>
        </w:rPr>
        <w:br/>
        <w:t>(его уполномоченное лицо) имеет право подать жалобу на решение и (или) действие (бездействие) Администрации, а также его должностных лиц.</w:t>
      </w:r>
    </w:p>
    <w:p w:rsidR="00462A12" w:rsidRPr="00350FA2" w:rsidRDefault="00462A12" w:rsidP="00462A12">
      <w:pPr>
        <w:spacing w:before="100" w:beforeAutospacing="1" w:after="100" w:afterAutospacing="1"/>
        <w:ind w:firstLine="540"/>
        <w:jc w:val="center"/>
        <w:rPr>
          <w:b/>
          <w:i/>
          <w:sz w:val="28"/>
          <w:szCs w:val="28"/>
        </w:rPr>
      </w:pPr>
      <w:r w:rsidRPr="00350FA2">
        <w:rPr>
          <w:b/>
          <w:i/>
          <w:sz w:val="28"/>
          <w:szCs w:val="28"/>
        </w:rPr>
        <w:t>Предмет жалобы</w:t>
      </w:r>
    </w:p>
    <w:p w:rsidR="00462A12" w:rsidRPr="00350FA2" w:rsidRDefault="00462A12" w:rsidP="00462A12">
      <w:pPr>
        <w:ind w:firstLine="540"/>
        <w:jc w:val="both"/>
        <w:rPr>
          <w:sz w:val="28"/>
          <w:szCs w:val="28"/>
        </w:rPr>
      </w:pPr>
      <w:bookmarkStart w:id="1" w:name="p340"/>
      <w:bookmarkEnd w:id="1"/>
      <w:r w:rsidRPr="00350FA2">
        <w:rPr>
          <w:bCs/>
          <w:sz w:val="28"/>
          <w:szCs w:val="28"/>
        </w:rPr>
        <w:t>5.2. Предмет досудебного (внесудебного) обжалования заявителем решений и действий (бездействия) Администрацией, должностного лица Администрации, либо муниципального служащего.</w:t>
      </w:r>
    </w:p>
    <w:p w:rsidR="00462A12" w:rsidRPr="00350FA2" w:rsidRDefault="00462A12" w:rsidP="00462A12">
      <w:pPr>
        <w:ind w:firstLine="540"/>
        <w:jc w:val="both"/>
        <w:rPr>
          <w:sz w:val="28"/>
          <w:szCs w:val="28"/>
        </w:rPr>
      </w:pPr>
      <w:r w:rsidRPr="00350FA2">
        <w:rPr>
          <w:sz w:val="28"/>
          <w:szCs w:val="28"/>
        </w:rPr>
        <w:t>5.3. Заявитель может обратиться с жалобой, в том числе в следующих случаях:</w:t>
      </w:r>
    </w:p>
    <w:p w:rsidR="00462A12" w:rsidRPr="00350FA2" w:rsidRDefault="00462A12" w:rsidP="00462A12">
      <w:pPr>
        <w:ind w:firstLine="540"/>
        <w:jc w:val="both"/>
        <w:rPr>
          <w:sz w:val="28"/>
          <w:szCs w:val="28"/>
        </w:rPr>
      </w:pPr>
      <w:r w:rsidRPr="00350FA2">
        <w:rPr>
          <w:sz w:val="28"/>
          <w:szCs w:val="28"/>
        </w:rPr>
        <w:t>1) нарушение срока регистрации запроса о предоставлении муниципальной услуги;</w:t>
      </w:r>
    </w:p>
    <w:p w:rsidR="00462A12" w:rsidRPr="00350FA2" w:rsidRDefault="00462A12" w:rsidP="00462A12">
      <w:pPr>
        <w:ind w:firstLine="540"/>
        <w:jc w:val="both"/>
        <w:rPr>
          <w:sz w:val="28"/>
          <w:szCs w:val="28"/>
        </w:rPr>
      </w:pPr>
      <w:r w:rsidRPr="00350FA2">
        <w:rPr>
          <w:sz w:val="28"/>
          <w:szCs w:val="28"/>
        </w:rPr>
        <w:t>2) нарушение срока предоставления муниципальной услуги;</w:t>
      </w:r>
    </w:p>
    <w:p w:rsidR="00462A12" w:rsidRPr="00350FA2" w:rsidRDefault="00462A12" w:rsidP="00462A12">
      <w:pPr>
        <w:ind w:firstLine="540"/>
        <w:jc w:val="both"/>
        <w:rPr>
          <w:sz w:val="28"/>
          <w:szCs w:val="28"/>
        </w:rPr>
      </w:pPr>
      <w:r w:rsidRPr="00350FA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462A12" w:rsidRPr="00350FA2" w:rsidRDefault="00462A12" w:rsidP="00462A12">
      <w:pPr>
        <w:ind w:firstLine="540"/>
        <w:jc w:val="both"/>
        <w:rPr>
          <w:sz w:val="28"/>
          <w:szCs w:val="28"/>
        </w:rPr>
      </w:pPr>
      <w:r w:rsidRPr="00350FA2">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462A12" w:rsidRPr="00350FA2" w:rsidRDefault="00462A12" w:rsidP="00462A12">
      <w:pPr>
        <w:ind w:firstLine="540"/>
        <w:jc w:val="both"/>
        <w:rPr>
          <w:sz w:val="28"/>
          <w:szCs w:val="28"/>
        </w:rPr>
      </w:pPr>
      <w:proofErr w:type="gramStart"/>
      <w:r w:rsidRPr="00350FA2">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 </w:t>
      </w:r>
      <w:proofErr w:type="gramEnd"/>
    </w:p>
    <w:p w:rsidR="00462A12" w:rsidRPr="00350FA2" w:rsidRDefault="00462A12" w:rsidP="00462A12">
      <w:pPr>
        <w:ind w:firstLine="540"/>
        <w:jc w:val="both"/>
        <w:rPr>
          <w:sz w:val="28"/>
          <w:szCs w:val="28"/>
        </w:rPr>
      </w:pPr>
      <w:r w:rsidRPr="00350FA2">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350FA2">
        <w:rPr>
          <w:sz w:val="28"/>
          <w:szCs w:val="28"/>
        </w:rPr>
        <w:lastRenderedPageBreak/>
        <w:t>Федерации, нормативными правовыми Республики Марий Эл, муниципальными правовыми актами;</w:t>
      </w:r>
    </w:p>
    <w:p w:rsidR="00462A12" w:rsidRPr="00350FA2" w:rsidRDefault="00462A12" w:rsidP="00462A12">
      <w:pPr>
        <w:ind w:firstLine="540"/>
        <w:jc w:val="both"/>
        <w:rPr>
          <w:sz w:val="28"/>
          <w:szCs w:val="28"/>
        </w:rPr>
      </w:pPr>
      <w:proofErr w:type="gramStart"/>
      <w:r w:rsidRPr="00350FA2">
        <w:rPr>
          <w:sz w:val="28"/>
          <w:szCs w:val="28"/>
        </w:rPr>
        <w:t xml:space="preserve">7) отказ </w:t>
      </w:r>
      <w:r w:rsidRPr="00350FA2">
        <w:rPr>
          <w:bCs/>
          <w:sz w:val="28"/>
          <w:szCs w:val="28"/>
        </w:rPr>
        <w:t>Администрации</w:t>
      </w:r>
      <w:r w:rsidRPr="00350FA2">
        <w:rPr>
          <w:sz w:val="28"/>
          <w:szCs w:val="28"/>
        </w:rPr>
        <w:t xml:space="preserve">, должностного лица </w:t>
      </w:r>
      <w:r w:rsidRPr="00350FA2">
        <w:rPr>
          <w:bCs/>
          <w:sz w:val="28"/>
          <w:szCs w:val="28"/>
        </w:rPr>
        <w:t>Администрации</w:t>
      </w:r>
      <w:r w:rsidRPr="00350FA2">
        <w:rPr>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62A12" w:rsidRPr="00350FA2" w:rsidRDefault="00462A12" w:rsidP="00462A12">
      <w:pPr>
        <w:ind w:firstLine="540"/>
        <w:jc w:val="both"/>
        <w:rPr>
          <w:sz w:val="28"/>
          <w:szCs w:val="28"/>
        </w:rPr>
      </w:pPr>
      <w:r w:rsidRPr="00350FA2">
        <w:rPr>
          <w:sz w:val="28"/>
          <w:szCs w:val="28"/>
        </w:rPr>
        <w:t>8) нарушение срока или порядка выдачи документов по результатам предоставления муниципальной услуги;</w:t>
      </w:r>
    </w:p>
    <w:p w:rsidR="00462A12" w:rsidRPr="00350FA2" w:rsidRDefault="00462A12" w:rsidP="00462A12">
      <w:pPr>
        <w:ind w:firstLine="540"/>
        <w:jc w:val="both"/>
        <w:rPr>
          <w:sz w:val="28"/>
          <w:szCs w:val="28"/>
        </w:rPr>
      </w:pPr>
      <w:proofErr w:type="gramStart"/>
      <w:r w:rsidRPr="00350FA2">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 </w:t>
      </w:r>
      <w:proofErr w:type="gramEnd"/>
    </w:p>
    <w:p w:rsidR="00462A12" w:rsidRPr="00350FA2" w:rsidRDefault="00462A12" w:rsidP="00462A12">
      <w:pPr>
        <w:jc w:val="both"/>
        <w:rPr>
          <w:bCs/>
          <w:sz w:val="28"/>
          <w:szCs w:val="28"/>
        </w:rPr>
      </w:pPr>
      <w:proofErr w:type="gramStart"/>
      <w:r w:rsidRPr="00350FA2">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r w:rsidRPr="00350FA2">
        <w:rPr>
          <w:bCs/>
          <w:sz w:val="28"/>
          <w:szCs w:val="28"/>
        </w:rPr>
        <w:t>Об организации предоставления государственных и муниципальных услуг».</w:t>
      </w:r>
      <w:proofErr w:type="gramEnd"/>
    </w:p>
    <w:p w:rsidR="00462A12" w:rsidRPr="00350FA2" w:rsidRDefault="00462A12" w:rsidP="00462A12">
      <w:pPr>
        <w:ind w:firstLine="540"/>
        <w:jc w:val="both"/>
        <w:rPr>
          <w:sz w:val="28"/>
          <w:szCs w:val="28"/>
        </w:rPr>
      </w:pPr>
      <w:r w:rsidRPr="00350FA2">
        <w:rPr>
          <w:sz w:val="28"/>
          <w:szCs w:val="28"/>
        </w:rPr>
        <w:t> </w:t>
      </w:r>
    </w:p>
    <w:p w:rsidR="00462A12" w:rsidRDefault="00462A12" w:rsidP="00462A12">
      <w:pPr>
        <w:ind w:firstLine="540"/>
        <w:jc w:val="both"/>
        <w:rPr>
          <w:b/>
          <w:bCs/>
          <w:i/>
          <w:sz w:val="28"/>
          <w:szCs w:val="28"/>
        </w:rPr>
      </w:pPr>
    </w:p>
    <w:p w:rsidR="00462A12" w:rsidRPr="00350FA2" w:rsidRDefault="00462A12" w:rsidP="00462A12">
      <w:pPr>
        <w:ind w:firstLine="540"/>
        <w:jc w:val="both"/>
        <w:rPr>
          <w:b/>
          <w:i/>
          <w:sz w:val="28"/>
          <w:szCs w:val="28"/>
        </w:rPr>
      </w:pPr>
      <w:r w:rsidRPr="00350FA2">
        <w:rPr>
          <w:b/>
          <w:bCs/>
          <w:i/>
          <w:sz w:val="28"/>
          <w:szCs w:val="28"/>
        </w:rPr>
        <w:t xml:space="preserve"> Общие требования к порядку подачи и рассмотрения жалобы</w:t>
      </w:r>
    </w:p>
    <w:p w:rsidR="00462A12" w:rsidRPr="00350FA2" w:rsidRDefault="00462A12" w:rsidP="00462A12">
      <w:pPr>
        <w:ind w:firstLine="540"/>
        <w:jc w:val="both"/>
        <w:rPr>
          <w:sz w:val="28"/>
          <w:szCs w:val="28"/>
        </w:rPr>
      </w:pPr>
      <w:r w:rsidRPr="00350FA2">
        <w:rPr>
          <w:sz w:val="28"/>
          <w:szCs w:val="28"/>
        </w:rPr>
        <w:t> </w:t>
      </w:r>
    </w:p>
    <w:p w:rsidR="00462A12" w:rsidRPr="00350FA2" w:rsidRDefault="00462A12" w:rsidP="00462A12">
      <w:pPr>
        <w:ind w:firstLine="540"/>
        <w:jc w:val="both"/>
        <w:rPr>
          <w:sz w:val="28"/>
          <w:szCs w:val="28"/>
        </w:rPr>
      </w:pPr>
      <w:bookmarkStart w:id="2" w:name="p371"/>
      <w:bookmarkEnd w:id="2"/>
      <w:r w:rsidRPr="00350FA2">
        <w:rPr>
          <w:sz w:val="28"/>
          <w:szCs w:val="28"/>
        </w:rPr>
        <w:t xml:space="preserve">5.4. </w:t>
      </w:r>
      <w:proofErr w:type="gramStart"/>
      <w:r w:rsidRPr="00350FA2">
        <w:rPr>
          <w:sz w:val="28"/>
          <w:szCs w:val="28"/>
        </w:rPr>
        <w:t xml:space="preserve">Жалоба подается в письменной форме на бумажном носителе, в электронной форме в </w:t>
      </w:r>
      <w:r w:rsidRPr="00350FA2">
        <w:rPr>
          <w:bCs/>
          <w:sz w:val="28"/>
          <w:szCs w:val="28"/>
        </w:rPr>
        <w:t>Администрацию</w:t>
      </w:r>
      <w:r w:rsidRPr="00350FA2">
        <w:rPr>
          <w:sz w:val="28"/>
          <w:szCs w:val="28"/>
        </w:rPr>
        <w:t>,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№210-ФЗ  «</w:t>
      </w:r>
      <w:r w:rsidRPr="00350FA2">
        <w:rPr>
          <w:bCs/>
          <w:sz w:val="28"/>
          <w:szCs w:val="28"/>
        </w:rPr>
        <w:t>Об организации предоставления государственных и муниципальных услуг».</w:t>
      </w:r>
      <w:proofErr w:type="gramEnd"/>
      <w:r w:rsidRPr="00350FA2">
        <w:rPr>
          <w:sz w:val="28"/>
          <w:szCs w:val="28"/>
        </w:rPr>
        <w:t xml:space="preserve"> Жалобы на решения и действия (бездействие) главы </w:t>
      </w:r>
      <w:r w:rsidRPr="00350FA2">
        <w:rPr>
          <w:bCs/>
          <w:sz w:val="28"/>
          <w:szCs w:val="28"/>
        </w:rPr>
        <w:t>Администрации</w:t>
      </w:r>
      <w:r w:rsidRPr="00350FA2">
        <w:rPr>
          <w:sz w:val="28"/>
          <w:szCs w:val="28"/>
        </w:rPr>
        <w:t xml:space="preserve">, подаются в вышестоящий орган (при его наличии) либо в случае его отсутствия рассматриваются непосредственно главой </w:t>
      </w:r>
      <w:r w:rsidRPr="00350FA2">
        <w:rPr>
          <w:bCs/>
          <w:sz w:val="28"/>
          <w:szCs w:val="28"/>
        </w:rPr>
        <w:t>Администрации</w:t>
      </w:r>
      <w:r w:rsidRPr="00350FA2">
        <w:rPr>
          <w:sz w:val="28"/>
          <w:szCs w:val="28"/>
        </w:rPr>
        <w:t xml:space="preserve">. </w:t>
      </w:r>
    </w:p>
    <w:p w:rsidR="00462A12" w:rsidRPr="00350FA2" w:rsidRDefault="00462A12" w:rsidP="00462A12">
      <w:pPr>
        <w:ind w:firstLine="540"/>
        <w:jc w:val="both"/>
        <w:rPr>
          <w:sz w:val="28"/>
          <w:szCs w:val="28"/>
        </w:rPr>
      </w:pPr>
      <w:r w:rsidRPr="00350FA2">
        <w:rPr>
          <w:sz w:val="28"/>
          <w:szCs w:val="28"/>
        </w:rPr>
        <w:t xml:space="preserve">5.5. </w:t>
      </w:r>
      <w:proofErr w:type="gramStart"/>
      <w:r w:rsidRPr="00350FA2">
        <w:rPr>
          <w:sz w:val="28"/>
          <w:szCs w:val="28"/>
        </w:rPr>
        <w:t xml:space="preserve">Жалоба на решения и действия (бездействие) </w:t>
      </w:r>
      <w:r w:rsidRPr="00350FA2">
        <w:rPr>
          <w:bCs/>
          <w:sz w:val="28"/>
          <w:szCs w:val="28"/>
        </w:rPr>
        <w:t>Администрации</w:t>
      </w:r>
      <w:r w:rsidRPr="00350FA2">
        <w:rPr>
          <w:sz w:val="28"/>
          <w:szCs w:val="28"/>
        </w:rPr>
        <w:t xml:space="preserve">, должностного лица </w:t>
      </w:r>
      <w:r w:rsidRPr="00350FA2">
        <w:rPr>
          <w:bCs/>
          <w:sz w:val="28"/>
          <w:szCs w:val="28"/>
        </w:rPr>
        <w:t>Администрации</w:t>
      </w:r>
      <w:r w:rsidRPr="00350FA2">
        <w:rPr>
          <w:sz w:val="28"/>
          <w:szCs w:val="28"/>
        </w:rPr>
        <w:t xml:space="preserve">, муниципального служащего, главы </w:t>
      </w:r>
      <w:r w:rsidRPr="00350FA2">
        <w:rPr>
          <w:bCs/>
          <w:sz w:val="28"/>
          <w:szCs w:val="28"/>
        </w:rPr>
        <w:t>Администрации</w:t>
      </w:r>
      <w:r w:rsidRPr="00350FA2">
        <w:rPr>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462A12" w:rsidRPr="00350FA2" w:rsidRDefault="00462A12" w:rsidP="00462A12">
      <w:pPr>
        <w:ind w:firstLine="540"/>
        <w:jc w:val="both"/>
        <w:rPr>
          <w:bCs/>
          <w:sz w:val="28"/>
          <w:szCs w:val="28"/>
        </w:rPr>
      </w:pPr>
      <w:r w:rsidRPr="00350FA2">
        <w:rPr>
          <w:sz w:val="28"/>
          <w:szCs w:val="28"/>
        </w:rPr>
        <w:t xml:space="preserve">5.6. </w:t>
      </w:r>
      <w:proofErr w:type="gramStart"/>
      <w:r w:rsidRPr="00350FA2">
        <w:rPr>
          <w:sz w:val="28"/>
          <w:szCs w:val="28"/>
        </w:rPr>
        <w:t xml:space="preserve">Жалоба на решения и (или) действия (бездействие) </w:t>
      </w:r>
      <w:r w:rsidRPr="00350FA2">
        <w:rPr>
          <w:bCs/>
          <w:sz w:val="28"/>
          <w:szCs w:val="28"/>
        </w:rPr>
        <w:t>Администрации</w:t>
      </w:r>
      <w:r w:rsidRPr="00350FA2">
        <w:rPr>
          <w:sz w:val="28"/>
          <w:szCs w:val="28"/>
        </w:rPr>
        <w:t xml:space="preserve">, должностных лиц </w:t>
      </w:r>
      <w:r w:rsidRPr="00350FA2">
        <w:rPr>
          <w:bCs/>
          <w:sz w:val="28"/>
          <w:szCs w:val="28"/>
        </w:rPr>
        <w:t>Администрации</w:t>
      </w:r>
      <w:r w:rsidRPr="00350FA2">
        <w:rPr>
          <w:sz w:val="28"/>
          <w:szCs w:val="28"/>
        </w:rPr>
        <w:t xml:space="preserve">,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w:t>
      </w:r>
      <w:r w:rsidRPr="00350FA2">
        <w:rPr>
          <w:sz w:val="28"/>
          <w:szCs w:val="28"/>
        </w:rPr>
        <w:lastRenderedPageBreak/>
        <w:t>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w:t>
      </w:r>
      <w:proofErr w:type="gramEnd"/>
      <w:r w:rsidRPr="00350FA2">
        <w:rPr>
          <w:sz w:val="28"/>
          <w:szCs w:val="28"/>
        </w:rPr>
        <w:t xml:space="preserve"> 11.2</w:t>
      </w:r>
      <w:r w:rsidRPr="00350FA2">
        <w:rPr>
          <w:color w:val="FF0000"/>
          <w:sz w:val="28"/>
          <w:szCs w:val="28"/>
        </w:rPr>
        <w:t xml:space="preserve"> </w:t>
      </w:r>
      <w:r w:rsidRPr="00350FA2">
        <w:rPr>
          <w:sz w:val="28"/>
          <w:szCs w:val="28"/>
        </w:rPr>
        <w:t>Федерального закона от 27.07.2010 №210-ФЗ «</w:t>
      </w:r>
      <w:r w:rsidRPr="00350FA2">
        <w:rPr>
          <w:bCs/>
          <w:sz w:val="28"/>
          <w:szCs w:val="28"/>
        </w:rPr>
        <w:t>Об организации предоставления государственных и муниципальных услуг»</w:t>
      </w:r>
      <w:r w:rsidRPr="00350FA2">
        <w:rPr>
          <w:sz w:val="28"/>
          <w:szCs w:val="28"/>
        </w:rPr>
        <w:t>, либо в порядке, установленном антимонопольным законодательством Российской Федерации, в антимонопольный орган.</w:t>
      </w:r>
    </w:p>
    <w:p w:rsidR="00462A12" w:rsidRPr="00350FA2" w:rsidRDefault="00462A12" w:rsidP="00462A12">
      <w:pPr>
        <w:ind w:firstLine="540"/>
        <w:jc w:val="both"/>
        <w:rPr>
          <w:sz w:val="28"/>
          <w:szCs w:val="28"/>
        </w:rPr>
      </w:pPr>
      <w:r w:rsidRPr="00350FA2">
        <w:rPr>
          <w:sz w:val="28"/>
          <w:szCs w:val="28"/>
        </w:rPr>
        <w:t xml:space="preserve">5.7. Особенности подачи и рассмотрения жалоб на решения и действия (бездействие) </w:t>
      </w:r>
      <w:r w:rsidRPr="00350FA2">
        <w:rPr>
          <w:bCs/>
          <w:sz w:val="28"/>
          <w:szCs w:val="28"/>
        </w:rPr>
        <w:t>Администрации</w:t>
      </w:r>
      <w:r w:rsidRPr="00350FA2">
        <w:rPr>
          <w:sz w:val="28"/>
          <w:szCs w:val="28"/>
        </w:rPr>
        <w:t xml:space="preserve"> и их должностных лиц </w:t>
      </w:r>
      <w:r w:rsidRPr="00350FA2">
        <w:rPr>
          <w:bCs/>
          <w:sz w:val="28"/>
          <w:szCs w:val="28"/>
        </w:rPr>
        <w:t>Администрации</w:t>
      </w:r>
      <w:r w:rsidRPr="00350FA2">
        <w:rPr>
          <w:sz w:val="28"/>
          <w:szCs w:val="28"/>
        </w:rPr>
        <w:t>, муниципальных служащих, устанавливаются соответственно нормативными правовыми актами Республики Марий Эл и муниципальными правовыми актами.</w:t>
      </w:r>
    </w:p>
    <w:p w:rsidR="00462A12" w:rsidRPr="00350FA2" w:rsidRDefault="00462A12" w:rsidP="00462A12">
      <w:pPr>
        <w:ind w:firstLine="540"/>
        <w:jc w:val="both"/>
        <w:rPr>
          <w:sz w:val="28"/>
          <w:szCs w:val="28"/>
        </w:rPr>
      </w:pPr>
      <w:r w:rsidRPr="00350FA2">
        <w:rPr>
          <w:sz w:val="28"/>
          <w:szCs w:val="28"/>
        </w:rPr>
        <w:t>5.8. Жалоба должна содержать:</w:t>
      </w:r>
    </w:p>
    <w:p w:rsidR="00462A12" w:rsidRPr="00350FA2" w:rsidRDefault="00462A12" w:rsidP="00462A12">
      <w:pPr>
        <w:ind w:firstLine="540"/>
        <w:jc w:val="both"/>
        <w:rPr>
          <w:sz w:val="28"/>
          <w:szCs w:val="28"/>
        </w:rPr>
      </w:pPr>
      <w:r w:rsidRPr="00350FA2">
        <w:rPr>
          <w:sz w:val="28"/>
          <w:szCs w:val="28"/>
        </w:rPr>
        <w:t xml:space="preserve">1) наименование </w:t>
      </w:r>
      <w:r w:rsidRPr="00350FA2">
        <w:rPr>
          <w:bCs/>
          <w:sz w:val="28"/>
          <w:szCs w:val="28"/>
        </w:rPr>
        <w:t>Администрации</w:t>
      </w:r>
      <w:r w:rsidRPr="00350FA2">
        <w:rPr>
          <w:sz w:val="28"/>
          <w:szCs w:val="28"/>
        </w:rPr>
        <w:t xml:space="preserve">, должностного лица </w:t>
      </w:r>
      <w:r w:rsidRPr="00350FA2">
        <w:rPr>
          <w:bCs/>
          <w:sz w:val="28"/>
          <w:szCs w:val="28"/>
        </w:rPr>
        <w:t>Администрации</w:t>
      </w:r>
      <w:r w:rsidRPr="00350FA2">
        <w:rPr>
          <w:sz w:val="28"/>
          <w:szCs w:val="28"/>
        </w:rPr>
        <w:t>, либо муниципального служащего, решения и действия (бездействие) которых обжалуются;</w:t>
      </w:r>
    </w:p>
    <w:p w:rsidR="00462A12" w:rsidRPr="00350FA2" w:rsidRDefault="00462A12" w:rsidP="00462A12">
      <w:pPr>
        <w:ind w:firstLine="540"/>
        <w:jc w:val="both"/>
        <w:rPr>
          <w:sz w:val="28"/>
          <w:szCs w:val="28"/>
        </w:rPr>
      </w:pPr>
      <w:proofErr w:type="gramStart"/>
      <w:r w:rsidRPr="00350FA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2A12" w:rsidRPr="00350FA2" w:rsidRDefault="00462A12" w:rsidP="00462A12">
      <w:pPr>
        <w:ind w:firstLine="540"/>
        <w:jc w:val="both"/>
        <w:rPr>
          <w:sz w:val="28"/>
          <w:szCs w:val="28"/>
        </w:rPr>
      </w:pPr>
      <w:r w:rsidRPr="00350FA2">
        <w:rPr>
          <w:sz w:val="28"/>
          <w:szCs w:val="28"/>
        </w:rPr>
        <w:t xml:space="preserve">3) сведения об обжалуемых решениях и действиях (бездействии) </w:t>
      </w:r>
      <w:r w:rsidRPr="00350FA2">
        <w:rPr>
          <w:bCs/>
          <w:sz w:val="28"/>
          <w:szCs w:val="28"/>
        </w:rPr>
        <w:t>Администрации</w:t>
      </w:r>
      <w:r w:rsidRPr="00350FA2">
        <w:rPr>
          <w:sz w:val="28"/>
          <w:szCs w:val="28"/>
        </w:rPr>
        <w:t xml:space="preserve">, должностного лица </w:t>
      </w:r>
      <w:r w:rsidRPr="00350FA2">
        <w:rPr>
          <w:bCs/>
          <w:sz w:val="28"/>
          <w:szCs w:val="28"/>
        </w:rPr>
        <w:t>Администрации</w:t>
      </w:r>
      <w:r w:rsidRPr="00350FA2">
        <w:rPr>
          <w:sz w:val="28"/>
          <w:szCs w:val="28"/>
        </w:rPr>
        <w:t>, либо муниципального служащего;</w:t>
      </w:r>
    </w:p>
    <w:p w:rsidR="00462A12" w:rsidRPr="00350FA2" w:rsidRDefault="00462A12" w:rsidP="00462A12">
      <w:pPr>
        <w:ind w:firstLine="540"/>
        <w:jc w:val="both"/>
        <w:rPr>
          <w:sz w:val="28"/>
          <w:szCs w:val="28"/>
        </w:rPr>
      </w:pPr>
      <w:r w:rsidRPr="00350FA2">
        <w:rPr>
          <w:sz w:val="28"/>
          <w:szCs w:val="28"/>
        </w:rPr>
        <w:t>4) доводы, на основании которых заявитель не согласен с решением и действием (бездействием)</w:t>
      </w:r>
      <w:r w:rsidRPr="00350FA2">
        <w:rPr>
          <w:bCs/>
          <w:sz w:val="28"/>
          <w:szCs w:val="28"/>
        </w:rPr>
        <w:t xml:space="preserve"> Администрации</w:t>
      </w:r>
      <w:r w:rsidRPr="00350FA2">
        <w:rPr>
          <w:sz w:val="28"/>
          <w:szCs w:val="28"/>
        </w:rPr>
        <w:t xml:space="preserve">, должностного лица </w:t>
      </w:r>
      <w:r w:rsidRPr="00350FA2">
        <w:rPr>
          <w:bCs/>
          <w:sz w:val="28"/>
          <w:szCs w:val="28"/>
        </w:rPr>
        <w:t>Администрации</w:t>
      </w:r>
      <w:r w:rsidRPr="00350FA2">
        <w:rPr>
          <w:sz w:val="28"/>
          <w:szCs w:val="28"/>
        </w:rPr>
        <w:t>, либо муниципального служащего. Заявителем могут быть представлены документы (при наличии), подтверждающие доводы заявителя, либо их копии.</w:t>
      </w:r>
    </w:p>
    <w:p w:rsidR="00462A12" w:rsidRDefault="00462A12" w:rsidP="00462A12">
      <w:pPr>
        <w:spacing w:before="100" w:beforeAutospacing="1" w:after="100" w:afterAutospacing="1"/>
        <w:ind w:firstLine="540"/>
        <w:jc w:val="center"/>
        <w:rPr>
          <w:b/>
          <w:i/>
          <w:sz w:val="28"/>
          <w:szCs w:val="28"/>
        </w:rPr>
      </w:pPr>
      <w:r>
        <w:rPr>
          <w:b/>
          <w:i/>
          <w:sz w:val="28"/>
          <w:szCs w:val="28"/>
        </w:rPr>
        <w:t xml:space="preserve">Органы местного самоуправления и уполномоченные </w:t>
      </w:r>
      <w:r>
        <w:rPr>
          <w:b/>
          <w:i/>
          <w:sz w:val="28"/>
          <w:szCs w:val="28"/>
        </w:rPr>
        <w:br/>
        <w:t xml:space="preserve">на рассмотрение жалобы должностные лица, которым может быть направлена жалоба </w:t>
      </w:r>
    </w:p>
    <w:p w:rsidR="00462A12" w:rsidRDefault="00462A12" w:rsidP="00462A12">
      <w:pPr>
        <w:shd w:val="clear" w:color="auto" w:fill="FFFFFF"/>
        <w:ind w:firstLine="708"/>
        <w:jc w:val="both"/>
        <w:rPr>
          <w:sz w:val="28"/>
          <w:szCs w:val="28"/>
        </w:rPr>
      </w:pPr>
      <w:r>
        <w:rPr>
          <w:sz w:val="28"/>
          <w:szCs w:val="28"/>
        </w:rPr>
        <w:t xml:space="preserve">5.9. Орган местного самоуправления, в который может быть направлена жалоба, является Администрация. </w:t>
      </w:r>
    </w:p>
    <w:p w:rsidR="00462A12" w:rsidRDefault="00462A12" w:rsidP="00462A12">
      <w:pPr>
        <w:shd w:val="clear" w:color="auto" w:fill="FFFFFF"/>
        <w:ind w:firstLine="708"/>
        <w:jc w:val="both"/>
        <w:rPr>
          <w:sz w:val="28"/>
          <w:szCs w:val="28"/>
        </w:rPr>
      </w:pPr>
      <w:r>
        <w:rPr>
          <w:sz w:val="28"/>
          <w:szCs w:val="28"/>
        </w:rPr>
        <w:t xml:space="preserve">5.10. Решения и действия (бездействие) должностных </w:t>
      </w:r>
      <w:r>
        <w:rPr>
          <w:sz w:val="28"/>
          <w:szCs w:val="28"/>
        </w:rPr>
        <w:br/>
        <w:t>лиц Администрации обжалуются главой.</w:t>
      </w:r>
    </w:p>
    <w:p w:rsidR="00462A12" w:rsidRDefault="00462A12" w:rsidP="00462A12">
      <w:pPr>
        <w:spacing w:before="100" w:beforeAutospacing="1" w:after="100" w:afterAutospacing="1"/>
        <w:ind w:firstLine="540"/>
        <w:jc w:val="center"/>
        <w:rPr>
          <w:b/>
          <w:i/>
          <w:sz w:val="28"/>
          <w:szCs w:val="28"/>
        </w:rPr>
      </w:pPr>
      <w:r>
        <w:rPr>
          <w:b/>
          <w:i/>
          <w:sz w:val="28"/>
          <w:szCs w:val="28"/>
        </w:rPr>
        <w:t>Порядок подачи и рассмотрения жалобы</w:t>
      </w:r>
    </w:p>
    <w:p w:rsidR="00462A12" w:rsidRDefault="00462A12" w:rsidP="00462A12">
      <w:pPr>
        <w:shd w:val="clear" w:color="auto" w:fill="FFFFFF"/>
        <w:ind w:firstLine="708"/>
        <w:jc w:val="both"/>
        <w:rPr>
          <w:sz w:val="28"/>
          <w:szCs w:val="28"/>
        </w:rPr>
      </w:pPr>
      <w:r>
        <w:rPr>
          <w:sz w:val="28"/>
          <w:szCs w:val="28"/>
        </w:rPr>
        <w:t>5.11. Жалоба направляется по почте, посредством официального сайта Администрации в информационно-телекоммуникационной сети «Интернет», ПГУ, в многофункциональном центре предоставления государственных и муниципальных услуг, а также может быть принята при личном приеме заявителя.</w:t>
      </w:r>
    </w:p>
    <w:p w:rsidR="00462A12" w:rsidRDefault="00462A12" w:rsidP="00462A12">
      <w:pPr>
        <w:shd w:val="clear" w:color="auto" w:fill="FFFFFF"/>
        <w:ind w:firstLine="708"/>
        <w:jc w:val="both"/>
        <w:rPr>
          <w:sz w:val="28"/>
          <w:szCs w:val="28"/>
        </w:rPr>
      </w:pPr>
      <w:r>
        <w:rPr>
          <w:sz w:val="28"/>
          <w:szCs w:val="28"/>
        </w:rPr>
        <w:lastRenderedPageBreak/>
        <w:t xml:space="preserve">5.12. В случае подачи жалобы при личном приеме заявитель представляет документ, удостоверяющий его личность в соответствии </w:t>
      </w:r>
      <w:r>
        <w:rPr>
          <w:sz w:val="28"/>
          <w:szCs w:val="28"/>
        </w:rPr>
        <w:br/>
        <w:t xml:space="preserve">с законодательством Российской Федерации. </w:t>
      </w:r>
    </w:p>
    <w:p w:rsidR="00462A12" w:rsidRDefault="00462A12" w:rsidP="00462A12">
      <w:pPr>
        <w:shd w:val="clear" w:color="auto" w:fill="FFFFFF"/>
        <w:ind w:firstLine="708"/>
        <w:jc w:val="both"/>
        <w:rPr>
          <w:sz w:val="28"/>
          <w:szCs w:val="28"/>
        </w:rPr>
      </w:pPr>
      <w:r>
        <w:rPr>
          <w:sz w:val="28"/>
          <w:szCs w:val="28"/>
        </w:rPr>
        <w:t xml:space="preserve">5.13. В случае если жалоба подается через уполномоченного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w:t>
      </w:r>
      <w:r>
        <w:rPr>
          <w:sz w:val="28"/>
          <w:szCs w:val="28"/>
        </w:rPr>
        <w:br/>
        <w:t xml:space="preserve">от имени заявителя, представляется: </w:t>
      </w:r>
    </w:p>
    <w:p w:rsidR="00462A12" w:rsidRDefault="00462A12" w:rsidP="00462A12">
      <w:pPr>
        <w:shd w:val="clear" w:color="auto" w:fill="FFFFFF"/>
        <w:ind w:firstLine="708"/>
        <w:jc w:val="both"/>
        <w:rPr>
          <w:sz w:val="28"/>
          <w:szCs w:val="28"/>
        </w:rPr>
      </w:pPr>
      <w:r>
        <w:rPr>
          <w:sz w:val="28"/>
          <w:szCs w:val="28"/>
        </w:rPr>
        <w:t xml:space="preserve">1) оформленная в соответствии с законодательством Российской Федерации доверенность (для физических лиц); </w:t>
      </w:r>
    </w:p>
    <w:p w:rsidR="00462A12" w:rsidRDefault="00462A12" w:rsidP="00462A12">
      <w:pPr>
        <w:shd w:val="clear" w:color="auto" w:fill="FFFFFF"/>
        <w:ind w:firstLine="708"/>
        <w:jc w:val="both"/>
        <w:rPr>
          <w:sz w:val="28"/>
          <w:szCs w:val="28"/>
        </w:rPr>
      </w:pPr>
      <w:r>
        <w:rPr>
          <w:sz w:val="28"/>
          <w:szCs w:val="28"/>
        </w:rPr>
        <w:t xml:space="preserve">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462A12" w:rsidRDefault="00462A12" w:rsidP="00462A12">
      <w:pPr>
        <w:shd w:val="clear" w:color="auto" w:fill="FFFFFF"/>
        <w:ind w:firstLine="708"/>
        <w:jc w:val="both"/>
        <w:rPr>
          <w:sz w:val="28"/>
          <w:szCs w:val="28"/>
        </w:rPr>
      </w:pPr>
      <w:r>
        <w:rPr>
          <w:sz w:val="28"/>
          <w:szCs w:val="28"/>
        </w:rPr>
        <w:t xml:space="preserve">3) копия решения о назначении или об избрании либо приказа </w:t>
      </w:r>
      <w:r>
        <w:rPr>
          <w:sz w:val="28"/>
          <w:szCs w:val="28"/>
        </w:rPr>
        <w:br/>
        <w:t xml:space="preserve">о назначении физического лица на должность, или иной документ </w:t>
      </w:r>
      <w:r>
        <w:rPr>
          <w:sz w:val="28"/>
          <w:szCs w:val="28"/>
        </w:rPr>
        <w:br/>
        <w:t xml:space="preserve">в соответствии с которым такое физическое лицо обладает правом действовать от имени заявителя без доверенности. </w:t>
      </w:r>
    </w:p>
    <w:p w:rsidR="00462A12" w:rsidRDefault="00462A12" w:rsidP="00462A12">
      <w:pPr>
        <w:shd w:val="clear" w:color="auto" w:fill="FFFFFF"/>
        <w:ind w:firstLine="708"/>
        <w:jc w:val="both"/>
        <w:rPr>
          <w:sz w:val="28"/>
          <w:szCs w:val="28"/>
        </w:rPr>
      </w:pPr>
      <w:r>
        <w:rPr>
          <w:sz w:val="28"/>
          <w:szCs w:val="28"/>
        </w:rPr>
        <w:t xml:space="preserve">5.14. При подаче жалобы в электронном виде документы, указанные </w:t>
      </w:r>
      <w:r>
        <w:rPr>
          <w:sz w:val="28"/>
          <w:szCs w:val="28"/>
        </w:rPr>
        <w:br/>
        <w:t xml:space="preserve">в пункте 5.4 Административного регламента, могут быть поданы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62A12" w:rsidRPr="00E60B6D" w:rsidRDefault="00462A12" w:rsidP="00462A12">
      <w:pPr>
        <w:spacing w:before="100" w:beforeAutospacing="1" w:after="100" w:afterAutospacing="1"/>
        <w:ind w:firstLine="540"/>
        <w:jc w:val="center"/>
        <w:rPr>
          <w:b/>
          <w:i/>
          <w:sz w:val="28"/>
          <w:szCs w:val="28"/>
        </w:rPr>
      </w:pPr>
      <w:r>
        <w:rPr>
          <w:b/>
          <w:i/>
          <w:sz w:val="28"/>
          <w:szCs w:val="28"/>
        </w:rPr>
        <w:t>Сроки рассмотрения жалобы</w:t>
      </w:r>
    </w:p>
    <w:p w:rsidR="00462A12" w:rsidRDefault="00462A12" w:rsidP="00462A12">
      <w:pPr>
        <w:ind w:firstLine="540"/>
        <w:jc w:val="both"/>
        <w:rPr>
          <w:sz w:val="28"/>
          <w:szCs w:val="28"/>
        </w:rPr>
      </w:pPr>
      <w:r w:rsidRPr="00A2459C">
        <w:rPr>
          <w:sz w:val="28"/>
          <w:szCs w:val="28"/>
        </w:rPr>
        <w:t xml:space="preserve">5.15. </w:t>
      </w:r>
      <w:proofErr w:type="gramStart"/>
      <w:r w:rsidRPr="00A2459C">
        <w:rPr>
          <w:sz w:val="28"/>
          <w:szCs w:val="28"/>
        </w:rPr>
        <w:t xml:space="preserve">Жалоба, поступившая в </w:t>
      </w:r>
      <w:r>
        <w:rPr>
          <w:bCs/>
          <w:sz w:val="28"/>
          <w:szCs w:val="28"/>
        </w:rPr>
        <w:t>Администрацию</w:t>
      </w:r>
      <w:r w:rsidRPr="00A0745F">
        <w:rPr>
          <w:sz w:val="28"/>
          <w:szCs w:val="28"/>
        </w:rPr>
        <w:t xml:space="preserve">, подлежит рассмотрению в течение пятнадцати рабочих дней со дня ее регистрации, а в случае обжалования отказа </w:t>
      </w:r>
      <w:r>
        <w:rPr>
          <w:bCs/>
          <w:sz w:val="28"/>
          <w:szCs w:val="28"/>
        </w:rPr>
        <w:t>Администрации</w:t>
      </w:r>
      <w:r w:rsidRPr="00A0745F">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62A12" w:rsidRPr="00A2459C" w:rsidRDefault="00462A12" w:rsidP="00462A12">
      <w:pPr>
        <w:spacing w:before="100" w:beforeAutospacing="1" w:after="100" w:afterAutospacing="1"/>
        <w:ind w:firstLine="540"/>
        <w:jc w:val="center"/>
        <w:rPr>
          <w:b/>
          <w:i/>
          <w:sz w:val="28"/>
          <w:szCs w:val="28"/>
        </w:rPr>
      </w:pPr>
      <w:r>
        <w:rPr>
          <w:b/>
          <w:i/>
          <w:sz w:val="28"/>
          <w:szCs w:val="28"/>
        </w:rPr>
        <w:t xml:space="preserve">Результат рассмотрения жалобы </w:t>
      </w:r>
    </w:p>
    <w:p w:rsidR="00462A12" w:rsidRPr="00A0745F" w:rsidRDefault="00462A12" w:rsidP="00462A12">
      <w:pPr>
        <w:ind w:firstLine="540"/>
        <w:jc w:val="both"/>
        <w:rPr>
          <w:sz w:val="28"/>
          <w:szCs w:val="28"/>
        </w:rPr>
      </w:pPr>
      <w:bookmarkStart w:id="3" w:name="p401"/>
      <w:bookmarkEnd w:id="3"/>
      <w:r>
        <w:rPr>
          <w:sz w:val="28"/>
          <w:szCs w:val="28"/>
        </w:rPr>
        <w:t>5.16</w:t>
      </w:r>
      <w:r w:rsidRPr="00A0745F">
        <w:rPr>
          <w:sz w:val="28"/>
          <w:szCs w:val="28"/>
        </w:rPr>
        <w:t>. По результатам рассмотрения жалобы принимается одно из следующих решений:</w:t>
      </w:r>
    </w:p>
    <w:p w:rsidR="00462A12" w:rsidRPr="00A0745F" w:rsidRDefault="00462A12" w:rsidP="00462A12">
      <w:pPr>
        <w:ind w:firstLine="540"/>
        <w:jc w:val="both"/>
        <w:rPr>
          <w:sz w:val="28"/>
          <w:szCs w:val="28"/>
        </w:rPr>
      </w:pPr>
      <w:proofErr w:type="gramStart"/>
      <w:r w:rsidRPr="00A0745F">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8"/>
          <w:szCs w:val="28"/>
        </w:rPr>
        <w:t>Республики Марий Эл</w:t>
      </w:r>
      <w:r w:rsidRPr="00A0745F">
        <w:rPr>
          <w:sz w:val="28"/>
          <w:szCs w:val="28"/>
        </w:rPr>
        <w:t>, муниципальными правовыми актами;</w:t>
      </w:r>
      <w:proofErr w:type="gramEnd"/>
    </w:p>
    <w:p w:rsidR="00462A12" w:rsidRPr="00A0745F" w:rsidRDefault="00462A12" w:rsidP="00462A12">
      <w:pPr>
        <w:ind w:firstLine="540"/>
        <w:jc w:val="both"/>
        <w:rPr>
          <w:sz w:val="28"/>
          <w:szCs w:val="28"/>
        </w:rPr>
      </w:pPr>
      <w:r w:rsidRPr="00A0745F">
        <w:rPr>
          <w:sz w:val="28"/>
          <w:szCs w:val="28"/>
        </w:rPr>
        <w:t>2) в удовлетворении жалобы отказывается.</w:t>
      </w:r>
    </w:p>
    <w:p w:rsidR="00462A12" w:rsidRPr="000058CB" w:rsidRDefault="00462A12" w:rsidP="00462A12">
      <w:pPr>
        <w:spacing w:before="100" w:beforeAutospacing="1" w:after="100" w:afterAutospacing="1"/>
        <w:ind w:firstLine="540"/>
        <w:jc w:val="center"/>
        <w:rPr>
          <w:b/>
          <w:i/>
          <w:sz w:val="28"/>
          <w:szCs w:val="28"/>
        </w:rPr>
      </w:pPr>
      <w:bookmarkStart w:id="4" w:name="p406"/>
      <w:bookmarkEnd w:id="4"/>
      <w:r>
        <w:rPr>
          <w:b/>
          <w:i/>
          <w:sz w:val="28"/>
          <w:szCs w:val="28"/>
        </w:rPr>
        <w:t>Порядок информирования заявителя о результатах рассмотрения жалобы</w:t>
      </w:r>
    </w:p>
    <w:p w:rsidR="00462A12" w:rsidRPr="00A0745F" w:rsidRDefault="00462A12" w:rsidP="00462A12">
      <w:pPr>
        <w:ind w:firstLine="540"/>
        <w:jc w:val="both"/>
        <w:rPr>
          <w:sz w:val="28"/>
          <w:szCs w:val="28"/>
        </w:rPr>
      </w:pPr>
      <w:r>
        <w:rPr>
          <w:sz w:val="28"/>
          <w:szCs w:val="28"/>
        </w:rPr>
        <w:lastRenderedPageBreak/>
        <w:t>5.17</w:t>
      </w:r>
      <w:r w:rsidRPr="00A0745F">
        <w:rPr>
          <w:sz w:val="28"/>
          <w:szCs w:val="28"/>
        </w:rPr>
        <w:t xml:space="preserve">. Не позднее дня, следующего за днем принятия решения, указанного в </w:t>
      </w:r>
      <w:r>
        <w:rPr>
          <w:sz w:val="28"/>
          <w:szCs w:val="28"/>
        </w:rPr>
        <w:t>пункте 5.16 Административного регламента</w:t>
      </w:r>
      <w:r w:rsidRPr="00A0745F">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2A12" w:rsidRPr="00A0745F" w:rsidRDefault="00462A12" w:rsidP="00462A12">
      <w:pPr>
        <w:ind w:firstLine="540"/>
        <w:jc w:val="both"/>
        <w:rPr>
          <w:sz w:val="28"/>
          <w:szCs w:val="28"/>
        </w:rPr>
      </w:pPr>
      <w:r>
        <w:rPr>
          <w:sz w:val="28"/>
          <w:szCs w:val="28"/>
        </w:rPr>
        <w:t>5.18</w:t>
      </w:r>
      <w:r w:rsidRPr="00A0745F">
        <w:rPr>
          <w:sz w:val="28"/>
          <w:szCs w:val="28"/>
        </w:rPr>
        <w:t>. В случае признания жалобы подлежащей удовлетворению в ответе заявителю, указанном в</w:t>
      </w:r>
      <w:r>
        <w:rPr>
          <w:sz w:val="28"/>
          <w:szCs w:val="28"/>
        </w:rPr>
        <w:t xml:space="preserve"> пункте 5.17 Административного регламента, дается информация о действиях</w:t>
      </w:r>
      <w:r w:rsidRPr="00A0745F">
        <w:rPr>
          <w:sz w:val="28"/>
          <w:szCs w:val="28"/>
        </w:rPr>
        <w:t xml:space="preserve"> </w:t>
      </w:r>
      <w:r>
        <w:rPr>
          <w:bCs/>
          <w:sz w:val="28"/>
          <w:szCs w:val="28"/>
        </w:rPr>
        <w:t>Администрацией</w:t>
      </w:r>
      <w:r w:rsidRPr="00A0745F">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0745F">
        <w:rPr>
          <w:sz w:val="28"/>
          <w:szCs w:val="28"/>
        </w:rPr>
        <w:t>неудобства</w:t>
      </w:r>
      <w:proofErr w:type="gramEnd"/>
      <w:r w:rsidRPr="00A0745F">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62A12" w:rsidRPr="00A0745F" w:rsidRDefault="00462A12" w:rsidP="00462A12">
      <w:pPr>
        <w:ind w:firstLine="540"/>
        <w:jc w:val="both"/>
        <w:rPr>
          <w:sz w:val="28"/>
          <w:szCs w:val="28"/>
        </w:rPr>
      </w:pPr>
      <w:r>
        <w:rPr>
          <w:sz w:val="28"/>
          <w:szCs w:val="28"/>
        </w:rPr>
        <w:t>5.19</w:t>
      </w:r>
      <w:r w:rsidRPr="00A0745F">
        <w:rPr>
          <w:sz w:val="28"/>
          <w:szCs w:val="28"/>
        </w:rPr>
        <w:t xml:space="preserve">. В случае признания </w:t>
      </w:r>
      <w:proofErr w:type="gramStart"/>
      <w:r w:rsidRPr="00A0745F">
        <w:rPr>
          <w:sz w:val="28"/>
          <w:szCs w:val="28"/>
        </w:rPr>
        <w:t>жалобы</w:t>
      </w:r>
      <w:proofErr w:type="gramEnd"/>
      <w:r w:rsidRPr="00A0745F">
        <w:rPr>
          <w:sz w:val="28"/>
          <w:szCs w:val="28"/>
        </w:rPr>
        <w:t xml:space="preserve"> не подлежащей удовлетворению в ответе заявителю, указанном в </w:t>
      </w:r>
      <w:r>
        <w:rPr>
          <w:sz w:val="28"/>
          <w:szCs w:val="28"/>
        </w:rPr>
        <w:t xml:space="preserve"> пункте 5.17 Административного регламента</w:t>
      </w:r>
      <w:r w:rsidRPr="00A0745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3824D3" w:rsidRPr="003824D3" w:rsidRDefault="00462A12" w:rsidP="00462A12">
      <w:pPr>
        <w:ind w:firstLine="540"/>
        <w:jc w:val="both"/>
        <w:rPr>
          <w:sz w:val="28"/>
          <w:szCs w:val="28"/>
        </w:rPr>
      </w:pPr>
      <w:r w:rsidRPr="00E57F4F">
        <w:rPr>
          <w:sz w:val="28"/>
          <w:szCs w:val="28"/>
        </w:rPr>
        <w:t xml:space="preserve">5.20. В случае установления в ходе или по результатам </w:t>
      </w:r>
      <w:proofErr w:type="gramStart"/>
      <w:r w:rsidRPr="00E57F4F">
        <w:rPr>
          <w:sz w:val="28"/>
          <w:szCs w:val="28"/>
        </w:rPr>
        <w:t>рассмотрения жалобы признаков состава административного правонарушения</w:t>
      </w:r>
      <w:proofErr w:type="gramEnd"/>
      <w:r w:rsidRPr="00E57F4F">
        <w:rPr>
          <w:sz w:val="28"/>
          <w:szCs w:val="28"/>
        </w:rPr>
        <w:t xml:space="preserve"> или преступления должностное лицо, работник, наделенные полномочиями по рассмотрению жалоб в соответствии с пунктом 5.4 Административного регламента, незамедлительно</w:t>
      </w:r>
      <w:r w:rsidRPr="000058CB">
        <w:rPr>
          <w:sz w:val="28"/>
          <w:szCs w:val="28"/>
        </w:rPr>
        <w:t xml:space="preserve"> направляют имеющиеся материалы в органы прокуратуры.</w:t>
      </w:r>
      <w:r>
        <w:rPr>
          <w:sz w:val="28"/>
          <w:szCs w:val="28"/>
        </w:rPr>
        <w:t>».</w:t>
      </w:r>
    </w:p>
    <w:p w:rsidR="006D211C" w:rsidRPr="007C7023" w:rsidRDefault="007C7023" w:rsidP="006D211C">
      <w:pPr>
        <w:shd w:val="clear" w:color="auto" w:fill="FFFFFF"/>
        <w:tabs>
          <w:tab w:val="left" w:pos="1066"/>
        </w:tabs>
        <w:spacing w:line="322" w:lineRule="exact"/>
        <w:jc w:val="both"/>
        <w:rPr>
          <w:spacing w:val="-12"/>
          <w:sz w:val="28"/>
          <w:szCs w:val="28"/>
        </w:rPr>
      </w:pPr>
      <w:r>
        <w:rPr>
          <w:sz w:val="26"/>
          <w:szCs w:val="26"/>
        </w:rPr>
        <w:t xml:space="preserve">    </w:t>
      </w:r>
      <w:r w:rsidR="00462A12">
        <w:rPr>
          <w:sz w:val="26"/>
          <w:szCs w:val="26"/>
        </w:rPr>
        <w:t xml:space="preserve"> </w:t>
      </w:r>
      <w:r w:rsidR="006D211C" w:rsidRPr="007C7023">
        <w:rPr>
          <w:spacing w:val="-12"/>
          <w:sz w:val="28"/>
          <w:szCs w:val="28"/>
        </w:rPr>
        <w:t>2.    Настоящее Постановление вступает в силу после его обнародования.</w:t>
      </w:r>
    </w:p>
    <w:p w:rsidR="006D211C" w:rsidRPr="007C7023" w:rsidRDefault="007C7023" w:rsidP="0008469F">
      <w:pPr>
        <w:shd w:val="clear" w:color="auto" w:fill="FFFFFF"/>
        <w:tabs>
          <w:tab w:val="left" w:pos="1066"/>
        </w:tabs>
        <w:spacing w:line="322" w:lineRule="exact"/>
        <w:jc w:val="both"/>
        <w:rPr>
          <w:sz w:val="28"/>
          <w:szCs w:val="28"/>
        </w:rPr>
      </w:pPr>
      <w:r>
        <w:rPr>
          <w:spacing w:val="-12"/>
          <w:sz w:val="28"/>
          <w:szCs w:val="28"/>
        </w:rPr>
        <w:t xml:space="preserve">  </w:t>
      </w:r>
      <w:r w:rsidR="00462A12">
        <w:rPr>
          <w:spacing w:val="-12"/>
          <w:sz w:val="28"/>
          <w:szCs w:val="28"/>
        </w:rPr>
        <w:t xml:space="preserve"> </w:t>
      </w:r>
      <w:r>
        <w:rPr>
          <w:spacing w:val="-12"/>
          <w:sz w:val="28"/>
          <w:szCs w:val="28"/>
        </w:rPr>
        <w:t xml:space="preserve"> </w:t>
      </w:r>
      <w:r w:rsidR="006D211C" w:rsidRPr="007C7023">
        <w:rPr>
          <w:spacing w:val="-12"/>
          <w:sz w:val="28"/>
          <w:szCs w:val="28"/>
        </w:rPr>
        <w:t xml:space="preserve"> </w:t>
      </w:r>
      <w:r w:rsidR="00462A12">
        <w:rPr>
          <w:spacing w:val="-12"/>
          <w:sz w:val="28"/>
          <w:szCs w:val="28"/>
        </w:rPr>
        <w:t xml:space="preserve"> </w:t>
      </w:r>
      <w:r w:rsidR="006D211C" w:rsidRPr="007C7023">
        <w:rPr>
          <w:spacing w:val="-12"/>
          <w:sz w:val="28"/>
          <w:szCs w:val="28"/>
        </w:rPr>
        <w:t xml:space="preserve">3.    </w:t>
      </w:r>
      <w:proofErr w:type="gramStart"/>
      <w:r w:rsidR="006D211C" w:rsidRPr="007C7023">
        <w:rPr>
          <w:spacing w:val="-12"/>
          <w:sz w:val="28"/>
          <w:szCs w:val="28"/>
        </w:rPr>
        <w:t>Контроль за</w:t>
      </w:r>
      <w:proofErr w:type="gramEnd"/>
      <w:r w:rsidR="006D211C" w:rsidRPr="007C7023">
        <w:rPr>
          <w:spacing w:val="-12"/>
          <w:sz w:val="28"/>
          <w:szCs w:val="28"/>
        </w:rPr>
        <w:t xml:space="preserve"> исполнением  настоящего постановления оставляю за собой.</w:t>
      </w:r>
    </w:p>
    <w:p w:rsidR="006D211C" w:rsidRDefault="00462A12" w:rsidP="006D211C">
      <w:pPr>
        <w:rPr>
          <w:sz w:val="26"/>
          <w:szCs w:val="26"/>
        </w:rPr>
      </w:pPr>
      <w:r>
        <w:rPr>
          <w:sz w:val="26"/>
          <w:szCs w:val="26"/>
        </w:rPr>
        <w:t xml:space="preserve"> </w:t>
      </w:r>
    </w:p>
    <w:p w:rsidR="007C7023" w:rsidRPr="0008469F" w:rsidRDefault="007C7023" w:rsidP="006D211C">
      <w:pPr>
        <w:rPr>
          <w:sz w:val="26"/>
          <w:szCs w:val="26"/>
        </w:rPr>
      </w:pPr>
    </w:p>
    <w:p w:rsidR="006D211C" w:rsidRPr="0008469F" w:rsidRDefault="003824D3" w:rsidP="006D211C">
      <w:pPr>
        <w:rPr>
          <w:sz w:val="26"/>
          <w:szCs w:val="26"/>
        </w:rPr>
      </w:pPr>
      <w:r>
        <w:rPr>
          <w:sz w:val="26"/>
          <w:szCs w:val="26"/>
        </w:rPr>
        <w:t>И.о.</w:t>
      </w:r>
      <w:r w:rsidR="00462A12">
        <w:rPr>
          <w:sz w:val="26"/>
          <w:szCs w:val="26"/>
        </w:rPr>
        <w:t xml:space="preserve"> </w:t>
      </w:r>
      <w:r>
        <w:rPr>
          <w:sz w:val="26"/>
          <w:szCs w:val="26"/>
        </w:rPr>
        <w:t>главы</w:t>
      </w:r>
      <w:r w:rsidR="006D211C" w:rsidRPr="0008469F">
        <w:rPr>
          <w:sz w:val="26"/>
          <w:szCs w:val="26"/>
        </w:rPr>
        <w:t xml:space="preserve"> администрации </w:t>
      </w:r>
    </w:p>
    <w:p w:rsidR="006D211C" w:rsidRPr="0008469F" w:rsidRDefault="006D211C" w:rsidP="006D211C">
      <w:pPr>
        <w:rPr>
          <w:sz w:val="26"/>
          <w:szCs w:val="26"/>
        </w:rPr>
      </w:pPr>
      <w:r w:rsidRPr="0008469F">
        <w:rPr>
          <w:sz w:val="26"/>
          <w:szCs w:val="26"/>
        </w:rPr>
        <w:t>муниципального образования</w:t>
      </w:r>
    </w:p>
    <w:p w:rsidR="006D211C" w:rsidRPr="0008469F" w:rsidRDefault="006D211C" w:rsidP="006D211C">
      <w:pPr>
        <w:rPr>
          <w:spacing w:val="-26"/>
          <w:sz w:val="26"/>
          <w:szCs w:val="26"/>
        </w:rPr>
      </w:pPr>
      <w:r w:rsidRPr="0008469F">
        <w:rPr>
          <w:sz w:val="26"/>
          <w:szCs w:val="26"/>
        </w:rPr>
        <w:t xml:space="preserve">«Городское поселение Красногорский»                                       </w:t>
      </w:r>
      <w:r w:rsidR="00B62E0A">
        <w:rPr>
          <w:sz w:val="26"/>
          <w:szCs w:val="26"/>
        </w:rPr>
        <w:t xml:space="preserve">           </w:t>
      </w:r>
      <w:r w:rsidRPr="0008469F">
        <w:rPr>
          <w:sz w:val="26"/>
          <w:szCs w:val="26"/>
        </w:rPr>
        <w:t xml:space="preserve"> И.Я. </w:t>
      </w:r>
      <w:proofErr w:type="spellStart"/>
      <w:r w:rsidRPr="0008469F">
        <w:rPr>
          <w:sz w:val="26"/>
          <w:szCs w:val="26"/>
        </w:rPr>
        <w:t>Торуткин</w:t>
      </w:r>
      <w:proofErr w:type="spellEnd"/>
      <w:r w:rsidRPr="0008469F">
        <w:rPr>
          <w:sz w:val="26"/>
          <w:szCs w:val="26"/>
        </w:rPr>
        <w:t xml:space="preserve"> </w:t>
      </w:r>
    </w:p>
    <w:p w:rsidR="006D211C" w:rsidRDefault="006D211C" w:rsidP="006D211C">
      <w:pPr>
        <w:rPr>
          <w:spacing w:val="-1"/>
          <w:sz w:val="22"/>
          <w:szCs w:val="22"/>
        </w:rPr>
      </w:pPr>
    </w:p>
    <w:p w:rsidR="007C7023" w:rsidRDefault="007C7023" w:rsidP="006D211C">
      <w:pPr>
        <w:rPr>
          <w:spacing w:val="-1"/>
          <w:sz w:val="18"/>
          <w:szCs w:val="18"/>
        </w:rPr>
      </w:pPr>
    </w:p>
    <w:sectPr w:rsidR="007C7023" w:rsidSect="00B0768B">
      <w:pgSz w:w="11906" w:h="16838"/>
      <w:pgMar w:top="567" w:right="851" w:bottom="71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11C"/>
    <w:rsid w:val="000012CD"/>
    <w:rsid w:val="0008469F"/>
    <w:rsid w:val="00145CA5"/>
    <w:rsid w:val="00164951"/>
    <w:rsid w:val="001A0872"/>
    <w:rsid w:val="00215F31"/>
    <w:rsid w:val="00236E08"/>
    <w:rsid w:val="002720E2"/>
    <w:rsid w:val="002A0C5B"/>
    <w:rsid w:val="002B20E2"/>
    <w:rsid w:val="002B43B4"/>
    <w:rsid w:val="002C2A8C"/>
    <w:rsid w:val="002E01E9"/>
    <w:rsid w:val="003824D3"/>
    <w:rsid w:val="003C583B"/>
    <w:rsid w:val="003D743B"/>
    <w:rsid w:val="00430688"/>
    <w:rsid w:val="00462A12"/>
    <w:rsid w:val="004C6277"/>
    <w:rsid w:val="004E43FF"/>
    <w:rsid w:val="00546FFF"/>
    <w:rsid w:val="005724D3"/>
    <w:rsid w:val="00601220"/>
    <w:rsid w:val="00670591"/>
    <w:rsid w:val="00671F02"/>
    <w:rsid w:val="006D211C"/>
    <w:rsid w:val="00772C33"/>
    <w:rsid w:val="007C23E4"/>
    <w:rsid w:val="007C7023"/>
    <w:rsid w:val="008113BB"/>
    <w:rsid w:val="00871E47"/>
    <w:rsid w:val="008A31EE"/>
    <w:rsid w:val="00917AF4"/>
    <w:rsid w:val="00926AF9"/>
    <w:rsid w:val="009814BB"/>
    <w:rsid w:val="00992FBE"/>
    <w:rsid w:val="009A1825"/>
    <w:rsid w:val="009E2AA3"/>
    <w:rsid w:val="00A03AB6"/>
    <w:rsid w:val="00A37AEA"/>
    <w:rsid w:val="00A7290F"/>
    <w:rsid w:val="00B2557D"/>
    <w:rsid w:val="00B62E0A"/>
    <w:rsid w:val="00B826AF"/>
    <w:rsid w:val="00BE17CB"/>
    <w:rsid w:val="00BF2981"/>
    <w:rsid w:val="00C03154"/>
    <w:rsid w:val="00CC277A"/>
    <w:rsid w:val="00CC39F4"/>
    <w:rsid w:val="00CC3BC9"/>
    <w:rsid w:val="00D33657"/>
    <w:rsid w:val="00E57062"/>
    <w:rsid w:val="00E61F39"/>
    <w:rsid w:val="00E65990"/>
    <w:rsid w:val="00F50140"/>
    <w:rsid w:val="00F95BDB"/>
    <w:rsid w:val="00FD19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1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D211C"/>
    <w:pPr>
      <w:jc w:val="center"/>
    </w:pPr>
    <w:rPr>
      <w:sz w:val="28"/>
    </w:rPr>
  </w:style>
  <w:style w:type="character" w:customStyle="1" w:styleId="a4">
    <w:name w:val="Название Знак"/>
    <w:basedOn w:val="a0"/>
    <w:link w:val="a3"/>
    <w:rsid w:val="006D211C"/>
    <w:rPr>
      <w:rFonts w:ascii="Times New Roman" w:eastAsia="Times New Roman" w:hAnsi="Times New Roman" w:cs="Times New Roman"/>
      <w:sz w:val="28"/>
      <w:szCs w:val="24"/>
      <w:lang w:eastAsia="ru-RU"/>
    </w:rPr>
  </w:style>
  <w:style w:type="paragraph" w:styleId="2">
    <w:name w:val="Body Text 2"/>
    <w:basedOn w:val="a"/>
    <w:link w:val="20"/>
    <w:rsid w:val="006D211C"/>
    <w:pPr>
      <w:jc w:val="right"/>
    </w:pPr>
    <w:rPr>
      <w:sz w:val="28"/>
    </w:rPr>
  </w:style>
  <w:style w:type="character" w:customStyle="1" w:styleId="20">
    <w:name w:val="Основной текст 2 Знак"/>
    <w:basedOn w:val="a0"/>
    <w:link w:val="2"/>
    <w:rsid w:val="006D211C"/>
    <w:rPr>
      <w:rFonts w:ascii="Times New Roman" w:eastAsia="Times New Roman" w:hAnsi="Times New Roman" w:cs="Times New Roman"/>
      <w:sz w:val="28"/>
      <w:szCs w:val="24"/>
      <w:lang w:eastAsia="ru-RU"/>
    </w:rPr>
  </w:style>
  <w:style w:type="paragraph" w:styleId="a5">
    <w:name w:val="Body Text"/>
    <w:basedOn w:val="a"/>
    <w:link w:val="a6"/>
    <w:uiPriority w:val="99"/>
    <w:unhideWhenUsed/>
    <w:rsid w:val="006D211C"/>
    <w:pPr>
      <w:spacing w:after="120"/>
    </w:pPr>
  </w:style>
  <w:style w:type="character" w:customStyle="1" w:styleId="a6">
    <w:name w:val="Основной текст Знак"/>
    <w:basedOn w:val="a0"/>
    <w:link w:val="a5"/>
    <w:uiPriority w:val="99"/>
    <w:rsid w:val="006D211C"/>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1220"/>
  </w:style>
  <w:style w:type="paragraph" w:customStyle="1" w:styleId="ConsPlusNormal">
    <w:name w:val="ConsPlusNormal"/>
    <w:rsid w:val="003824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3824D3"/>
  </w:style>
  <w:style w:type="paragraph" w:styleId="a7">
    <w:name w:val="Normal (Web)"/>
    <w:basedOn w:val="a"/>
    <w:rsid w:val="003824D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2208</Words>
  <Characters>12591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krasadmin</cp:lastModifiedBy>
  <cp:revision>6</cp:revision>
  <cp:lastPrinted>2016-04-13T11:36:00Z</cp:lastPrinted>
  <dcterms:created xsi:type="dcterms:W3CDTF">2019-06-24T10:40:00Z</dcterms:created>
  <dcterms:modified xsi:type="dcterms:W3CDTF">2019-08-06T07:20:00Z</dcterms:modified>
</cp:coreProperties>
</file>